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B08D" w14:textId="12B88F49" w:rsidR="006255F2" w:rsidRPr="003B1637" w:rsidRDefault="002E6168">
      <w:pPr>
        <w:rPr>
          <w:b/>
          <w:sz w:val="28"/>
          <w:szCs w:val="28"/>
          <w:lang w:val="en-US"/>
        </w:rPr>
      </w:pPr>
      <w:r w:rsidRPr="002E6168">
        <w:rPr>
          <w:b/>
          <w:noProof/>
          <w:sz w:val="28"/>
          <w:szCs w:val="28"/>
        </w:rPr>
        <w:drawing>
          <wp:inline distT="0" distB="0" distL="0" distR="0" wp14:anchorId="3E4237BD" wp14:editId="0F327125">
            <wp:extent cx="6480810" cy="9167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01EF" w14:textId="77777777" w:rsidR="00882E07" w:rsidRDefault="00882E07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1C8CAF7F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3BA8C5A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</w:p>
    <w:p w14:paraId="58FD60EC" w14:textId="65ED0747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</w:p>
    <w:p w14:paraId="0B7C2211" w14:textId="513D2541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31CB0F1F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55E92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0BE1EF57" w:rsidR="006255F2" w:rsidRPr="00FB03B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A219D8" w:rsidRPr="00FB03B2">
        <w:t>поставк</w:t>
      </w:r>
      <w:r w:rsidR="000A4D9F">
        <w:t xml:space="preserve">и и монтажа модульных офисных </w:t>
      </w:r>
      <w:proofErr w:type="gramStart"/>
      <w:r w:rsidR="000A4D9F">
        <w:t xml:space="preserve">перегородок </w:t>
      </w:r>
      <w:r w:rsidR="00F338DB">
        <w:t xml:space="preserve"> </w:t>
      </w:r>
      <w:r w:rsidR="001E537C" w:rsidRPr="00FB03B2">
        <w:t>для</w:t>
      </w:r>
      <w:proofErr w:type="gramEnd"/>
      <w:r w:rsidR="001E537C" w:rsidRPr="00FB03B2">
        <w:t xml:space="preserve">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256929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52FCC55A" w14:textId="3AB82A35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55E92">
      <w:pPr>
        <w:pStyle w:val="ac"/>
        <w:numPr>
          <w:ilvl w:val="2"/>
          <w:numId w:val="1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18BC99DA" w:rsidR="006255F2" w:rsidRPr="00655A5C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1CA09663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7FFA2CAE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1E537C" w:rsidRPr="009A1068">
        <w:t xml:space="preserve">договора </w:t>
      </w:r>
      <w:r w:rsidR="0096053C" w:rsidRPr="00FB03B2">
        <w:t>поставк</w:t>
      </w:r>
      <w:r w:rsidR="0096053C">
        <w:t xml:space="preserve">и и монтажа модульных офисных </w:t>
      </w:r>
      <w:proofErr w:type="gramStart"/>
      <w:r w:rsidR="0096053C">
        <w:t>перегородок</w:t>
      </w:r>
      <w:r w:rsidR="00696A04">
        <w:t xml:space="preserve"> </w:t>
      </w:r>
      <w:r w:rsidR="001E537C">
        <w:t xml:space="preserve"> для</w:t>
      </w:r>
      <w:proofErr w:type="gramEnd"/>
      <w:r w:rsidR="001E537C">
        <w:t xml:space="preserve">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p w14:paraId="272B66DF" w14:textId="665AD9DC" w:rsidR="006255F2" w:rsidRDefault="006255F2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13DCF63B" w14:textId="77777777" w:rsidR="003B1637" w:rsidRDefault="006255F2" w:rsidP="00D41F80">
            <w:pPr>
              <w:jc w:val="both"/>
            </w:pPr>
            <w:r w:rsidRPr="00FF744F">
              <w:t>Адрес электронной почты:</w:t>
            </w:r>
          </w:p>
          <w:p w14:paraId="490F95BA" w14:textId="1EDEE132" w:rsidR="006255F2" w:rsidRPr="003B1637" w:rsidRDefault="006255F2" w:rsidP="00D41F80">
            <w:pPr>
              <w:jc w:val="both"/>
            </w:pPr>
            <w:r w:rsidRPr="00FF744F">
              <w:t xml:space="preserve"> </w:t>
            </w:r>
            <w:proofErr w:type="spellStart"/>
            <w:r w:rsidR="003B1637" w:rsidRPr="003B1637">
              <w:rPr>
                <w:lang w:val="en-US"/>
              </w:rPr>
              <w:t>sdalaman</w:t>
            </w:r>
            <w:proofErr w:type="spellEnd"/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proofErr w:type="spellStart"/>
            <w:r w:rsidR="003B1637" w:rsidRPr="003B1637">
              <w:rPr>
                <w:lang w:val="en-US"/>
              </w:rPr>
              <w:t>spb</w:t>
            </w:r>
            <w:proofErr w:type="spellEnd"/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spellStart"/>
            <w:r w:rsidR="00AF4058">
              <w:rPr>
                <w:b/>
              </w:rPr>
              <w:t>эт</w:t>
            </w:r>
            <w:proofErr w:type="spellEnd"/>
            <w:r w:rsidR="00AF4058">
              <w:rPr>
                <w:b/>
              </w:rPr>
              <w:t>.</w:t>
            </w:r>
            <w:r w:rsidR="00493154" w:rsidRPr="00366882">
              <w:rPr>
                <w:b/>
              </w:rPr>
              <w:t>;</w:t>
            </w:r>
            <w:r w:rsidR="00493154" w:rsidRPr="00366882">
              <w:t xml:space="preserve"> </w:t>
            </w:r>
          </w:p>
          <w:p w14:paraId="719786B0" w14:textId="40E1F66B" w:rsidR="006255F2" w:rsidRPr="00366882" w:rsidRDefault="006255F2" w:rsidP="002E6168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B1637" w:rsidRPr="003B1637">
              <w:t>«</w:t>
            </w:r>
            <w:r w:rsidR="004B29E5">
              <w:t>0</w:t>
            </w:r>
            <w:r w:rsidR="002E6168">
              <w:t>5</w:t>
            </w:r>
            <w:r w:rsidR="003B1637" w:rsidRPr="003B1637">
              <w:t xml:space="preserve">» </w:t>
            </w:r>
            <w:r w:rsidR="004B29E5">
              <w:t>сентября</w:t>
            </w:r>
            <w:r w:rsidR="004954B5" w:rsidRPr="00366882">
              <w:t xml:space="preserve"> </w:t>
            </w:r>
            <w:r w:rsidRPr="00366882">
              <w:t xml:space="preserve">2014 </w:t>
            </w:r>
            <w:proofErr w:type="gramStart"/>
            <w:r w:rsidRPr="00366882">
              <w:t>года  до</w:t>
            </w:r>
            <w:proofErr w:type="gramEnd"/>
            <w:r w:rsidR="001E537C">
              <w:t xml:space="preserve"> </w:t>
            </w:r>
            <w:r w:rsidR="001E537C" w:rsidRPr="0067418F">
              <w:t>1</w:t>
            </w:r>
            <w:r w:rsidR="00904910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2E6168">
              <w:t>12</w:t>
            </w:r>
            <w:r w:rsidR="004B29E5" w:rsidRPr="003B1637">
              <w:t xml:space="preserve">» </w:t>
            </w:r>
            <w:r w:rsidR="004B29E5">
              <w:t>сентября</w:t>
            </w:r>
            <w:r w:rsidR="003B1637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4498291" w:rsidR="00C5308F" w:rsidRPr="00366882" w:rsidRDefault="004B29E5" w:rsidP="009F2C25">
            <w:pPr>
              <w:jc w:val="both"/>
            </w:pPr>
            <w:r w:rsidRPr="003B1637">
              <w:t>«</w:t>
            </w:r>
            <w:r w:rsidR="002E6168">
              <w:t>12</w:t>
            </w:r>
            <w:r w:rsidRPr="003B1637">
              <w:t xml:space="preserve">» </w:t>
            </w:r>
            <w:r>
              <w:t>сентября</w:t>
            </w:r>
            <w:r w:rsidR="001E537C">
              <w:t xml:space="preserve"> 2014 года в </w:t>
            </w:r>
            <w:r w:rsidR="001E537C" w:rsidRPr="0067418F">
              <w:t>1</w:t>
            </w:r>
            <w:r w:rsidR="00904910"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spellStart"/>
            <w:proofErr w:type="gramStart"/>
            <w:r w:rsidR="00AF4058">
              <w:t>эт</w:t>
            </w:r>
            <w:proofErr w:type="spellEnd"/>
            <w:r w:rsidR="00AF4058">
              <w:t>.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 w:rsidR="00AF4058">
              <w:t>конф.зал</w:t>
            </w:r>
            <w:proofErr w:type="spellEnd"/>
            <w:r w:rsidR="00493154" w:rsidRPr="00366882">
              <w:t>;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6EC8B8F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4B29E5" w:rsidRPr="003B1637">
              <w:t>«</w:t>
            </w:r>
            <w:r w:rsidR="004B29E5">
              <w:t>1</w:t>
            </w:r>
            <w:r w:rsidR="002E6168">
              <w:t>5</w:t>
            </w:r>
            <w:r w:rsidR="004B29E5" w:rsidRPr="003B1637">
              <w:t xml:space="preserve">» </w:t>
            </w:r>
            <w:r w:rsidR="004B29E5">
              <w:t>сентября</w:t>
            </w:r>
            <w:r w:rsidR="004954B5" w:rsidRPr="00366882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spellStart"/>
            <w:r w:rsidR="00AF4058">
              <w:t>эт</w:t>
            </w:r>
            <w:proofErr w:type="spellEnd"/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4A7E763C" w:rsidR="006255F2" w:rsidRPr="00366882" w:rsidRDefault="006255F2" w:rsidP="007960A7">
            <w:pPr>
              <w:jc w:val="both"/>
            </w:pPr>
            <w:r w:rsidRPr="00366882">
              <w:t>Возможно ознакомление с документацией в бумажном виде по адресу Организатор</w:t>
            </w:r>
            <w:r w:rsidR="007960A7">
              <w:t>а</w:t>
            </w:r>
            <w:bookmarkStart w:id="0" w:name="_GoBack"/>
            <w:bookmarkEnd w:id="0"/>
            <w:r w:rsidRPr="00366882">
              <w:t xml:space="preserve">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5CB0914" w:rsidR="006255F2" w:rsidRPr="00A31E71" w:rsidRDefault="004B29E5" w:rsidP="004B29E5">
            <w:pPr>
              <w:jc w:val="both"/>
              <w:rPr>
                <w:b/>
              </w:rPr>
            </w:pPr>
            <w:r>
              <w:rPr>
                <w:b/>
              </w:rPr>
              <w:t xml:space="preserve">530 </w:t>
            </w:r>
            <w:r w:rsidR="00A31E71" w:rsidRPr="00A31E71">
              <w:rPr>
                <w:b/>
              </w:rPr>
              <w:t>000,00 (</w:t>
            </w:r>
            <w:r>
              <w:rPr>
                <w:b/>
              </w:rPr>
              <w:t xml:space="preserve">Пятьсот тридцать </w:t>
            </w:r>
            <w:r w:rsidR="00A31E71" w:rsidRPr="00A31E71">
              <w:rPr>
                <w:b/>
              </w:rPr>
              <w:t>тысяч)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6794C2CD" w14:textId="017C041D" w:rsidR="00DA0197" w:rsidRDefault="00DA0197" w:rsidP="00776740">
      <w:pPr>
        <w:pStyle w:val="afff7"/>
        <w:numPr>
          <w:ilvl w:val="1"/>
          <w:numId w:val="12"/>
        </w:numPr>
        <w:tabs>
          <w:tab w:val="left" w:pos="0"/>
        </w:tabs>
        <w:spacing w:before="120" w:after="120"/>
        <w:ind w:left="426" w:firstLine="708"/>
        <w:jc w:val="both"/>
        <w:rPr>
          <w:rFonts w:ascii="Times New Roman" w:hAnsi="Times New Roman"/>
          <w:sz w:val="24"/>
          <w:szCs w:val="24"/>
        </w:rPr>
      </w:pPr>
      <w:bookmarkStart w:id="1" w:name="OLE_LINK5"/>
      <w:bookmarkStart w:id="2" w:name="OLE_LINK6"/>
      <w:r w:rsidRPr="00086E27">
        <w:rPr>
          <w:rFonts w:ascii="Times New Roman" w:hAnsi="Times New Roman"/>
          <w:b/>
          <w:sz w:val="24"/>
          <w:szCs w:val="24"/>
        </w:rPr>
        <w:t>Предмет договора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86E27">
        <w:rPr>
          <w:rFonts w:ascii="Times New Roman" w:hAnsi="Times New Roman"/>
          <w:sz w:val="24"/>
          <w:szCs w:val="24"/>
        </w:rPr>
        <w:t>поставк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 w:rsidR="004B29E5" w:rsidRPr="004B29E5">
        <w:rPr>
          <w:rFonts w:ascii="Times New Roman" w:hAnsi="Times New Roman"/>
          <w:sz w:val="24"/>
          <w:szCs w:val="24"/>
        </w:rPr>
        <w:t>и монтажа модульных офисных перегородок</w:t>
      </w:r>
      <w:r w:rsidRPr="00086E27">
        <w:rPr>
          <w:rFonts w:ascii="Times New Roman" w:hAnsi="Times New Roman"/>
          <w:sz w:val="24"/>
          <w:szCs w:val="24"/>
        </w:rPr>
        <w:t xml:space="preserve"> (далее – </w:t>
      </w:r>
      <w:r w:rsidRPr="00086E27">
        <w:rPr>
          <w:rFonts w:ascii="Times New Roman" w:hAnsi="Times New Roman"/>
          <w:b/>
          <w:sz w:val="24"/>
          <w:szCs w:val="24"/>
        </w:rPr>
        <w:t>Товар)</w:t>
      </w:r>
      <w:r w:rsidRPr="00086E27">
        <w:rPr>
          <w:rFonts w:ascii="Times New Roman" w:hAnsi="Times New Roman"/>
          <w:sz w:val="24"/>
          <w:szCs w:val="24"/>
        </w:rPr>
        <w:t xml:space="preserve">, в соответствии с требованиями для нужд Некоммерческой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 xml:space="preserve">региональный оператор капитального ремонта общего имущества в многоквартирных </w:t>
      </w:r>
      <w:proofErr w:type="gramStart"/>
      <w:r w:rsidRPr="00086E27">
        <w:rPr>
          <w:rFonts w:ascii="Times New Roman" w:hAnsi="Times New Roman"/>
          <w:bCs/>
          <w:sz w:val="24"/>
          <w:szCs w:val="24"/>
          <w:lang w:eastAsia="ru-RU"/>
        </w:rPr>
        <w:t xml:space="preserve">домах» </w:t>
      </w:r>
      <w:r w:rsidRPr="00086E2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86E27">
        <w:rPr>
          <w:rFonts w:ascii="Times New Roman" w:hAnsi="Times New Roman"/>
          <w:sz w:val="24"/>
          <w:szCs w:val="24"/>
        </w:rPr>
        <w:t xml:space="preserve"> 2014 году (далее – </w:t>
      </w:r>
      <w:r w:rsidRPr="00086E27">
        <w:rPr>
          <w:rFonts w:ascii="Times New Roman" w:hAnsi="Times New Roman"/>
          <w:b/>
          <w:sz w:val="24"/>
          <w:szCs w:val="24"/>
        </w:rPr>
        <w:t>Заказчик</w:t>
      </w:r>
      <w:r w:rsidRPr="00086E27">
        <w:rPr>
          <w:rFonts w:ascii="Times New Roman" w:hAnsi="Times New Roman"/>
          <w:sz w:val="24"/>
          <w:szCs w:val="24"/>
        </w:rPr>
        <w:t>).</w:t>
      </w:r>
    </w:p>
    <w:p w14:paraId="2DB9B434" w14:textId="6D1895A2" w:rsidR="005F7EEA" w:rsidRDefault="005F7EEA" w:rsidP="005F7EEA">
      <w:pPr>
        <w:pStyle w:val="afff7"/>
        <w:tabs>
          <w:tab w:val="left" w:pos="0"/>
        </w:tabs>
        <w:spacing w:before="120" w:after="120"/>
        <w:ind w:lef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№1.</w:t>
      </w:r>
    </w:p>
    <w:tbl>
      <w:tblPr>
        <w:tblStyle w:val="afff"/>
        <w:tblW w:w="97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111"/>
        <w:gridCol w:w="850"/>
        <w:gridCol w:w="709"/>
      </w:tblGrid>
      <w:tr w:rsidR="00E81D52" w:rsidRPr="00F305DB" w14:paraId="7683D04B" w14:textId="77777777" w:rsidTr="00E81D52">
        <w:tc>
          <w:tcPr>
            <w:tcW w:w="562" w:type="dxa"/>
          </w:tcPr>
          <w:p w14:paraId="61B87A0A" w14:textId="77777777" w:rsidR="00E81D52" w:rsidRPr="00F305DB" w:rsidRDefault="00E81D52" w:rsidP="00986D1A">
            <w:pPr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14:paraId="7D2EC3D2" w14:textId="77777777" w:rsidR="00E81D52" w:rsidRPr="00F305DB" w:rsidRDefault="00E81D52" w:rsidP="00986D1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vAlign w:val="bottom"/>
          </w:tcPr>
          <w:p w14:paraId="061B489A" w14:textId="77777777" w:rsidR="00E81D52" w:rsidRPr="00F305DB" w:rsidRDefault="00E81D52" w:rsidP="00986D1A">
            <w:pPr>
              <w:pStyle w:val="afff7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</w:t>
            </w:r>
          </w:p>
        </w:tc>
        <w:tc>
          <w:tcPr>
            <w:tcW w:w="850" w:type="dxa"/>
          </w:tcPr>
          <w:p w14:paraId="5FBCF26B" w14:textId="77777777" w:rsidR="00E81D52" w:rsidRPr="00F305DB" w:rsidRDefault="00E81D52" w:rsidP="00986D1A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709" w:type="dxa"/>
          </w:tcPr>
          <w:p w14:paraId="6EACCEBB" w14:textId="77777777" w:rsidR="00E81D52" w:rsidRPr="00F305DB" w:rsidRDefault="00E81D52" w:rsidP="00986D1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</w:tr>
      <w:tr w:rsidR="00E81D52" w:rsidRPr="00F305DB" w14:paraId="28C382D7" w14:textId="77777777" w:rsidTr="00E81D52">
        <w:tc>
          <w:tcPr>
            <w:tcW w:w="562" w:type="dxa"/>
          </w:tcPr>
          <w:p w14:paraId="39DAD0E5" w14:textId="77777777" w:rsidR="00E81D52" w:rsidRPr="00F305DB" w:rsidRDefault="00E81D52" w:rsidP="00986D1A">
            <w:pPr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305D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1A8CC094" w14:textId="77777777" w:rsidR="00E81D52" w:rsidRPr="00F305DB" w:rsidRDefault="00E81D52" w:rsidP="00986D1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Перегородки офисные глухие</w:t>
            </w:r>
            <w:r w:rsidRPr="00FD6ADB">
              <w:rPr>
                <w:noProof/>
                <w:sz w:val="22"/>
                <w:szCs w:val="22"/>
              </w:rPr>
              <w:drawing>
                <wp:inline distT="0" distB="0" distL="0" distR="0" wp14:anchorId="5E3E442F" wp14:editId="15CAA6B4">
                  <wp:extent cx="1802130" cy="1632399"/>
                  <wp:effectExtent l="19050" t="0" r="7620" b="0"/>
                  <wp:docPr id="5" name="Рисунок 1" descr="C:\Users\n.vinogradova\Desktop\к  тз\докса 4,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vinogradova\Desktop\к  тз\докса 4,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63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ADB">
              <w:rPr>
                <w:noProof/>
                <w:sz w:val="22"/>
                <w:szCs w:val="22"/>
              </w:rPr>
              <w:drawing>
                <wp:inline distT="0" distB="0" distL="0" distR="0" wp14:anchorId="1A6A02E3" wp14:editId="6FFD7A7B">
                  <wp:extent cx="1689811" cy="1190126"/>
                  <wp:effectExtent l="19050" t="0" r="5639" b="0"/>
                  <wp:docPr id="3" name="Рисунок 4" descr="C:\Users\n.vinogradova\Desktop\к  тз\глух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.vinogradova\Desktop\к  тз\глух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290" cy="119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24C4AA03" w14:textId="77777777" w:rsidR="00E81D52" w:rsidRPr="006765FD" w:rsidRDefault="00E81D52" w:rsidP="00986D1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Перегородки представляют собой </w:t>
            </w:r>
            <w:proofErr w:type="gramStart"/>
            <w:r>
              <w:rPr>
                <w:sz w:val="22"/>
                <w:szCs w:val="22"/>
              </w:rPr>
              <w:t>непрозрачную конструкцию</w:t>
            </w:r>
            <w:proofErr w:type="gramEnd"/>
            <w:r>
              <w:rPr>
                <w:sz w:val="22"/>
                <w:szCs w:val="22"/>
              </w:rPr>
              <w:t xml:space="preserve"> состоящую из</w:t>
            </w:r>
            <w:r w:rsidRPr="006765FD">
              <w:rPr>
                <w:sz w:val="22"/>
                <w:szCs w:val="22"/>
              </w:rPr>
              <w:t>:</w:t>
            </w:r>
          </w:p>
          <w:p w14:paraId="27BAEA11" w14:textId="77777777" w:rsidR="00E81D52" w:rsidRPr="00B25F2A" w:rsidRDefault="00E81D52" w:rsidP="00E81D52">
            <w:pPr>
              <w:pStyle w:val="ac"/>
              <w:numPr>
                <w:ilvl w:val="0"/>
                <w:numId w:val="49"/>
              </w:numPr>
              <w:ind w:left="317" w:hanging="283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стального штампованного каркаса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 xml:space="preserve"> профиль направляющая и стоечный) сечением 66*37 и 66*35</w:t>
            </w:r>
          </w:p>
          <w:p w14:paraId="48B251C3" w14:textId="77777777" w:rsidR="00E81D52" w:rsidRDefault="00E81D52" w:rsidP="00E81D52">
            <w:pPr>
              <w:pStyle w:val="ac"/>
              <w:numPr>
                <w:ilvl w:val="0"/>
                <w:numId w:val="49"/>
              </w:numPr>
              <w:ind w:left="317" w:hanging="283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листов ГКЛ 12,5мм с прямой кромкой с установленным на него виниловым покрытием, виниловое покрытие устанавливается на клей для тяжелых обоев.</w:t>
            </w:r>
          </w:p>
          <w:p w14:paraId="7BF77988" w14:textId="77777777" w:rsidR="00E81D52" w:rsidRDefault="00E81D52" w:rsidP="00E81D52">
            <w:pPr>
              <w:pStyle w:val="ac"/>
              <w:numPr>
                <w:ilvl w:val="0"/>
                <w:numId w:val="49"/>
              </w:numPr>
              <w:ind w:left="317" w:hanging="283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внешний периметр отделывается с </w:t>
            </w:r>
            <w:proofErr w:type="spellStart"/>
            <w:r>
              <w:rPr>
                <w:sz w:val="22"/>
                <w:szCs w:val="22"/>
              </w:rPr>
              <w:t>помошью</w:t>
            </w:r>
            <w:proofErr w:type="spellEnd"/>
            <w:r>
              <w:rPr>
                <w:sz w:val="22"/>
                <w:szCs w:val="22"/>
              </w:rPr>
              <w:t xml:space="preserve"> алюминиевых </w:t>
            </w:r>
            <w:r>
              <w:rPr>
                <w:sz w:val="22"/>
                <w:szCs w:val="22"/>
                <w:lang w:val="en-US"/>
              </w:rPr>
              <w:t>L</w:t>
            </w:r>
            <w:r w:rsidRPr="006765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образных профилей, крепление к стоечному профилю на </w:t>
            </w:r>
            <w:proofErr w:type="spellStart"/>
            <w:r>
              <w:rPr>
                <w:sz w:val="22"/>
                <w:szCs w:val="22"/>
              </w:rPr>
              <w:t>саморезы</w:t>
            </w:r>
            <w:proofErr w:type="spellEnd"/>
          </w:p>
          <w:p w14:paraId="5FFE527C" w14:textId="77777777" w:rsidR="00E81D52" w:rsidRDefault="00E81D52" w:rsidP="00E81D52">
            <w:pPr>
              <w:pStyle w:val="ac"/>
              <w:numPr>
                <w:ilvl w:val="0"/>
                <w:numId w:val="49"/>
              </w:numPr>
              <w:ind w:left="317" w:hanging="283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алюминиевого штапика для панелей 10-12 мм </w:t>
            </w:r>
            <w:r w:rsidRPr="00D513EE">
              <w:rPr>
                <w:sz w:val="22"/>
                <w:szCs w:val="22"/>
              </w:rPr>
              <w:t xml:space="preserve">профиля шириной 35*12мм окрашенного порошковой краской по каталогу </w:t>
            </w:r>
            <w:r w:rsidRPr="00D513EE">
              <w:rPr>
                <w:sz w:val="22"/>
                <w:szCs w:val="22"/>
                <w:lang w:val="en-US"/>
              </w:rPr>
              <w:t>RAL</w:t>
            </w:r>
            <w:r>
              <w:rPr>
                <w:sz w:val="22"/>
                <w:szCs w:val="22"/>
              </w:rPr>
              <w:t xml:space="preserve"> с декоративной вставкой 10*10мм окрашенной по каталогу </w:t>
            </w:r>
            <w:r>
              <w:rPr>
                <w:sz w:val="22"/>
                <w:szCs w:val="22"/>
                <w:lang w:val="en-US"/>
              </w:rPr>
              <w:t>RAL</w:t>
            </w:r>
            <w:r w:rsidRPr="00D513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Поставляется раздельно</w:t>
            </w:r>
          </w:p>
          <w:p w14:paraId="3AAF5775" w14:textId="77777777" w:rsidR="00E81D52" w:rsidRPr="00D513EE" w:rsidRDefault="00E81D52" w:rsidP="00986D1A">
            <w:pPr>
              <w:tabs>
                <w:tab w:val="left" w:pos="31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3BAF95E" w14:textId="77777777" w:rsidR="00E81D52" w:rsidRPr="006765FD" w:rsidRDefault="00E81D52" w:rsidP="00986D1A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101,41</w:t>
            </w:r>
          </w:p>
        </w:tc>
        <w:tc>
          <w:tcPr>
            <w:tcW w:w="709" w:type="dxa"/>
          </w:tcPr>
          <w:p w14:paraId="66FD917E" w14:textId="77777777" w:rsidR="00E81D52" w:rsidRPr="00F305DB" w:rsidRDefault="00E81D52" w:rsidP="00986D1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F305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81D52" w:rsidRPr="00F305DB" w14:paraId="2A7A6BB4" w14:textId="77777777" w:rsidTr="00E81D52">
        <w:tc>
          <w:tcPr>
            <w:tcW w:w="562" w:type="dxa"/>
          </w:tcPr>
          <w:p w14:paraId="6F7F3371" w14:textId="77777777" w:rsidR="00E81D52" w:rsidRPr="006765FD" w:rsidRDefault="00E81D52" w:rsidP="00986D1A">
            <w:pPr>
              <w:ind w:right="-108" w:firstLine="0"/>
              <w:rPr>
                <w:sz w:val="22"/>
                <w:szCs w:val="22"/>
              </w:rPr>
            </w:pPr>
            <w:r w:rsidRPr="006765F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7DE55EDF" w14:textId="77777777" w:rsidR="00E81D52" w:rsidRDefault="00E81D52" w:rsidP="00986D1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Комбинированные офисные перегородки</w:t>
            </w:r>
          </w:p>
          <w:p w14:paraId="637595B5" w14:textId="77777777" w:rsidR="00E81D52" w:rsidRDefault="00E81D52" w:rsidP="00986D1A">
            <w:pPr>
              <w:ind w:firstLine="0"/>
              <w:rPr>
                <w:sz w:val="22"/>
                <w:szCs w:val="22"/>
              </w:rPr>
            </w:pPr>
          </w:p>
          <w:p w14:paraId="30FD34F8" w14:textId="77777777" w:rsidR="00E81D52" w:rsidRPr="00F305DB" w:rsidRDefault="00E81D52" w:rsidP="00986D1A">
            <w:pPr>
              <w:ind w:firstLine="0"/>
              <w:rPr>
                <w:sz w:val="22"/>
                <w:szCs w:val="22"/>
              </w:rPr>
            </w:pPr>
            <w:r w:rsidRPr="00D513EE">
              <w:rPr>
                <w:noProof/>
                <w:sz w:val="22"/>
                <w:szCs w:val="22"/>
              </w:rPr>
              <w:drawing>
                <wp:inline distT="0" distB="0" distL="0" distR="0" wp14:anchorId="6A50AD7A" wp14:editId="341C17A2">
                  <wp:extent cx="2010118" cy="1426464"/>
                  <wp:effectExtent l="19050" t="0" r="9182" b="0"/>
                  <wp:docPr id="14" name="Рисунок 14" descr="C:\Users\n.vinogradova\Desktop\к  тз\комб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.vinogradova\Desktop\к  тз\комб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82" cy="142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7CE5DD5D" w14:textId="77777777" w:rsidR="00E81D52" w:rsidRPr="006765FD" w:rsidRDefault="00E81D52" w:rsidP="00986D1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Перегородки представляют собой </w:t>
            </w:r>
            <w:proofErr w:type="gramStart"/>
            <w:r>
              <w:rPr>
                <w:sz w:val="22"/>
                <w:szCs w:val="22"/>
              </w:rPr>
              <w:t>непрозрачную конструкцию</w:t>
            </w:r>
            <w:proofErr w:type="gramEnd"/>
            <w:r>
              <w:rPr>
                <w:sz w:val="22"/>
                <w:szCs w:val="22"/>
              </w:rPr>
              <w:t xml:space="preserve"> состоящую из</w:t>
            </w:r>
            <w:r w:rsidRPr="006765FD">
              <w:rPr>
                <w:sz w:val="22"/>
                <w:szCs w:val="22"/>
              </w:rPr>
              <w:t>:</w:t>
            </w:r>
          </w:p>
          <w:p w14:paraId="196A3FBC" w14:textId="77777777" w:rsidR="00E81D52" w:rsidRPr="00B25F2A" w:rsidRDefault="00E81D52" w:rsidP="00E81D52">
            <w:pPr>
              <w:pStyle w:val="ac"/>
              <w:numPr>
                <w:ilvl w:val="0"/>
                <w:numId w:val="49"/>
              </w:numPr>
              <w:ind w:left="317" w:hanging="283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стального штампованного каркаса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 xml:space="preserve"> профиль направляющая и стоечный)  66*37 и 66*35мм</w:t>
            </w:r>
          </w:p>
          <w:p w14:paraId="1C1BC805" w14:textId="77777777" w:rsidR="00E81D52" w:rsidRDefault="00E81D52" w:rsidP="00E81D52">
            <w:pPr>
              <w:pStyle w:val="ac"/>
              <w:numPr>
                <w:ilvl w:val="0"/>
                <w:numId w:val="49"/>
              </w:numPr>
              <w:ind w:left="317" w:hanging="283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листов ГКЛ 12,5мм с прямой кромкой с установленным на него виниловым покрытием, виниловое покрытие устанавливается на клей для тяжелых обоев, покрытие устанавливается на производстве</w:t>
            </w:r>
          </w:p>
          <w:p w14:paraId="70D52E8C" w14:textId="77777777" w:rsidR="00E81D52" w:rsidRDefault="00E81D52" w:rsidP="00E81D52">
            <w:pPr>
              <w:pStyle w:val="ac"/>
              <w:numPr>
                <w:ilvl w:val="0"/>
                <w:numId w:val="49"/>
              </w:numPr>
              <w:ind w:left="317" w:hanging="283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внешний периметр перегородок отделывается с </w:t>
            </w:r>
            <w:proofErr w:type="spellStart"/>
            <w:r>
              <w:rPr>
                <w:sz w:val="22"/>
                <w:szCs w:val="22"/>
              </w:rPr>
              <w:t>помошью</w:t>
            </w:r>
            <w:proofErr w:type="spellEnd"/>
            <w:r>
              <w:rPr>
                <w:sz w:val="22"/>
                <w:szCs w:val="22"/>
              </w:rPr>
              <w:t xml:space="preserve"> алюминиевых </w:t>
            </w:r>
            <w:r>
              <w:rPr>
                <w:sz w:val="22"/>
                <w:szCs w:val="22"/>
                <w:lang w:val="en-US"/>
              </w:rPr>
              <w:t>L</w:t>
            </w:r>
            <w:r w:rsidRPr="006765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образных профилей, крепление к стоечному профилю на </w:t>
            </w:r>
            <w:proofErr w:type="spellStart"/>
            <w:r>
              <w:rPr>
                <w:sz w:val="22"/>
                <w:szCs w:val="22"/>
              </w:rPr>
              <w:t>саморезы</w:t>
            </w:r>
            <w:proofErr w:type="spellEnd"/>
          </w:p>
          <w:p w14:paraId="3D679CAF" w14:textId="77777777" w:rsidR="00E81D52" w:rsidRDefault="00E81D52" w:rsidP="00E81D52">
            <w:pPr>
              <w:pStyle w:val="ac"/>
              <w:numPr>
                <w:ilvl w:val="0"/>
                <w:numId w:val="49"/>
              </w:numPr>
              <w:ind w:left="317" w:hanging="283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алюминиевого штапика для панелей 10-12 мм </w:t>
            </w:r>
            <w:r w:rsidRPr="00D513EE">
              <w:rPr>
                <w:sz w:val="22"/>
                <w:szCs w:val="22"/>
              </w:rPr>
              <w:t xml:space="preserve">профиля 35*12мм окрашенного порошковой краской по каталогу </w:t>
            </w:r>
            <w:r w:rsidRPr="00D513EE">
              <w:rPr>
                <w:sz w:val="22"/>
                <w:szCs w:val="22"/>
                <w:lang w:val="en-US"/>
              </w:rPr>
              <w:t>RAL</w:t>
            </w:r>
            <w:r>
              <w:rPr>
                <w:sz w:val="22"/>
                <w:szCs w:val="22"/>
              </w:rPr>
              <w:t xml:space="preserve"> с декоративной вставкой 10*10мм окрашенной по каталогу </w:t>
            </w:r>
            <w:r>
              <w:rPr>
                <w:sz w:val="22"/>
                <w:szCs w:val="22"/>
                <w:lang w:val="en-US"/>
              </w:rPr>
              <w:t>RAL</w:t>
            </w:r>
            <w:r w:rsidRPr="00D513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Поставляется раздельно.</w:t>
            </w:r>
          </w:p>
          <w:p w14:paraId="4AF2A7BC" w14:textId="77777777" w:rsidR="00E81D52" w:rsidRDefault="00E81D52" w:rsidP="00E81D52">
            <w:pPr>
              <w:pStyle w:val="ac"/>
              <w:numPr>
                <w:ilvl w:val="0"/>
                <w:numId w:val="49"/>
              </w:numPr>
              <w:ind w:left="317" w:hanging="283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используется одинарное стекло 5мм незакаленное с притупленной кромкой, устанавливается через алюминиевый переходный ригель для перехода на одинарный витраж, профиль окрашен по </w:t>
            </w:r>
            <w:r>
              <w:rPr>
                <w:sz w:val="22"/>
                <w:szCs w:val="22"/>
                <w:lang w:val="en-US"/>
              </w:rPr>
              <w:t>RAL</w:t>
            </w:r>
            <w:r w:rsidRPr="00E13A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силиконовый уплотнитель.</w:t>
            </w:r>
          </w:p>
          <w:p w14:paraId="5A19C00C" w14:textId="77777777" w:rsidR="00E81D52" w:rsidRDefault="00E81D52" w:rsidP="00986D1A">
            <w:pPr>
              <w:rPr>
                <w:sz w:val="22"/>
                <w:szCs w:val="22"/>
              </w:rPr>
            </w:pPr>
          </w:p>
          <w:p w14:paraId="28E963A7" w14:textId="77777777" w:rsidR="00E81D52" w:rsidRPr="00F305DB" w:rsidRDefault="00E81D52" w:rsidP="00986D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CA0C899" w14:textId="77777777" w:rsidR="00E81D52" w:rsidRPr="00F305DB" w:rsidRDefault="00E81D52" w:rsidP="00986D1A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15,08</w:t>
            </w:r>
          </w:p>
        </w:tc>
        <w:tc>
          <w:tcPr>
            <w:tcW w:w="709" w:type="dxa"/>
          </w:tcPr>
          <w:p w14:paraId="5F3C61A2" w14:textId="77777777" w:rsidR="00E81D52" w:rsidRPr="00F305DB" w:rsidRDefault="00E81D52" w:rsidP="00986D1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305DB">
              <w:rPr>
                <w:sz w:val="22"/>
                <w:szCs w:val="22"/>
              </w:rPr>
              <w:t>Шт.</w:t>
            </w:r>
          </w:p>
        </w:tc>
      </w:tr>
      <w:tr w:rsidR="00E81D52" w:rsidRPr="00F305DB" w14:paraId="35717FBD" w14:textId="77777777" w:rsidTr="00E81D52">
        <w:tc>
          <w:tcPr>
            <w:tcW w:w="562" w:type="dxa"/>
          </w:tcPr>
          <w:p w14:paraId="3582A8CA" w14:textId="77777777" w:rsidR="00E81D52" w:rsidRPr="00E13A5B" w:rsidRDefault="00E81D52" w:rsidP="00986D1A">
            <w:pPr>
              <w:ind w:right="-108" w:firstLine="0"/>
              <w:rPr>
                <w:sz w:val="22"/>
                <w:szCs w:val="22"/>
              </w:rPr>
            </w:pPr>
            <w:r w:rsidRPr="00E13A5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</w:tcPr>
          <w:p w14:paraId="70922366" w14:textId="77777777" w:rsidR="00E81D52" w:rsidRPr="00F305DB" w:rsidRDefault="00E81D52" w:rsidP="00986D1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Двери глухие ламинированные</w:t>
            </w:r>
          </w:p>
          <w:p w14:paraId="3164EDFA" w14:textId="77777777" w:rsidR="00E81D52" w:rsidRPr="00F305DB" w:rsidRDefault="00E81D52" w:rsidP="00986D1A">
            <w:pPr>
              <w:ind w:firstLine="0"/>
              <w:rPr>
                <w:sz w:val="22"/>
                <w:szCs w:val="22"/>
              </w:rPr>
            </w:pPr>
          </w:p>
          <w:p w14:paraId="080A5548" w14:textId="77777777" w:rsidR="00E81D52" w:rsidRPr="00F305DB" w:rsidRDefault="00E81D52" w:rsidP="00986D1A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4C3746C" wp14:editId="49563384">
                  <wp:extent cx="1290371" cy="3273001"/>
                  <wp:effectExtent l="19050" t="0" r="5029" b="0"/>
                  <wp:docPr id="6" name="Рисунок 5" descr="DSC_7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79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682" cy="327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0F766D3F" w14:textId="77777777" w:rsidR="00E81D52" w:rsidRDefault="00E81D52" w:rsidP="00986D1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Двери глухие </w:t>
            </w:r>
            <w:proofErr w:type="spellStart"/>
            <w:r>
              <w:rPr>
                <w:sz w:val="22"/>
                <w:szCs w:val="22"/>
              </w:rPr>
              <w:t>ламинированые</w:t>
            </w:r>
            <w:proofErr w:type="spellEnd"/>
            <w:r>
              <w:rPr>
                <w:sz w:val="22"/>
                <w:szCs w:val="22"/>
              </w:rPr>
              <w:t xml:space="preserve"> состоят из</w:t>
            </w:r>
            <w:r w:rsidRPr="004F105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F105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коробка алюминиевая 2100*900 окрашенная по </w:t>
            </w:r>
            <w:r>
              <w:rPr>
                <w:sz w:val="22"/>
                <w:szCs w:val="22"/>
                <w:lang w:val="en-US"/>
              </w:rPr>
              <w:t>RAL</w:t>
            </w:r>
            <w:r>
              <w:rPr>
                <w:sz w:val="22"/>
                <w:szCs w:val="22"/>
              </w:rPr>
              <w:t>, включая 2 петли, ответные части для замка, заглушки для крепежных болтов</w:t>
            </w:r>
          </w:p>
          <w:p w14:paraId="4D49C54E" w14:textId="77777777" w:rsidR="00E81D52" w:rsidRDefault="00E81D52" w:rsidP="00986D1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полотно</w:t>
            </w:r>
            <w:proofErr w:type="gramEnd"/>
            <w:r>
              <w:rPr>
                <w:sz w:val="22"/>
                <w:szCs w:val="22"/>
              </w:rPr>
              <w:t xml:space="preserve"> ламинированное 2050*850мм серого цвета, сосновая обвязка, без четверти с выполненными фрезеровками под петли и замок, заполнение </w:t>
            </w:r>
            <w:proofErr w:type="spellStart"/>
            <w:r>
              <w:rPr>
                <w:sz w:val="22"/>
                <w:szCs w:val="22"/>
              </w:rPr>
              <w:t>древестно</w:t>
            </w:r>
            <w:proofErr w:type="spellEnd"/>
            <w:r>
              <w:rPr>
                <w:sz w:val="22"/>
                <w:szCs w:val="22"/>
              </w:rPr>
              <w:t>-стружечная панель</w:t>
            </w:r>
          </w:p>
          <w:p w14:paraId="22231CC0" w14:textId="77777777" w:rsidR="00E81D52" w:rsidRPr="00E13A5B" w:rsidRDefault="00E81D52" w:rsidP="00986D1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нажимной гарнитур </w:t>
            </w:r>
            <w:r>
              <w:rPr>
                <w:sz w:val="22"/>
                <w:szCs w:val="22"/>
                <w:lang w:val="en-US"/>
              </w:rPr>
              <w:t>Hoppe</w:t>
            </w:r>
            <w:r w:rsidRPr="00E13A5B">
              <w:rPr>
                <w:sz w:val="22"/>
                <w:szCs w:val="22"/>
              </w:rPr>
              <w:t xml:space="preserve"> 113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>, замок, цилиндр.</w:t>
            </w:r>
          </w:p>
        </w:tc>
        <w:tc>
          <w:tcPr>
            <w:tcW w:w="850" w:type="dxa"/>
          </w:tcPr>
          <w:p w14:paraId="3812BC4E" w14:textId="77777777" w:rsidR="00E81D52" w:rsidRPr="00F305DB" w:rsidRDefault="00E81D52" w:rsidP="00986D1A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41CECBE9" w14:textId="77777777" w:rsidR="00E81D52" w:rsidRPr="00F305DB" w:rsidRDefault="00E81D52" w:rsidP="00986D1A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</w:tbl>
    <w:p w14:paraId="03730F45" w14:textId="77777777" w:rsidR="00AA26E3" w:rsidRPr="00E81D52" w:rsidRDefault="00AA26E3" w:rsidP="00AA26E3">
      <w:pPr>
        <w:pStyle w:val="afff7"/>
        <w:tabs>
          <w:tab w:val="left" w:pos="0"/>
        </w:tabs>
        <w:spacing w:before="120" w:after="120"/>
        <w:ind w:left="1134"/>
        <w:rPr>
          <w:rFonts w:ascii="Times New Roman" w:hAnsi="Times New Roman"/>
          <w:sz w:val="24"/>
          <w:szCs w:val="24"/>
          <w:lang w:val="en-US"/>
        </w:rPr>
      </w:pPr>
    </w:p>
    <w:p w14:paraId="64886BE4" w14:textId="685C764E" w:rsidR="00776740" w:rsidRDefault="00776740" w:rsidP="00797A0A">
      <w:pPr>
        <w:pStyle w:val="ac"/>
        <w:numPr>
          <w:ilvl w:val="1"/>
          <w:numId w:val="12"/>
        </w:numPr>
        <w:spacing w:before="300" w:after="300"/>
        <w:jc w:val="both"/>
        <w:rPr>
          <w:b/>
          <w:lang w:eastAsia="en-US"/>
        </w:rPr>
      </w:pPr>
      <w:bookmarkStart w:id="3" w:name="bookmark3"/>
      <w:bookmarkEnd w:id="1"/>
      <w:bookmarkEnd w:id="2"/>
      <w:r w:rsidRPr="00797A0A">
        <w:rPr>
          <w:b/>
          <w:lang w:eastAsia="en-US"/>
        </w:rPr>
        <w:t xml:space="preserve"> </w:t>
      </w:r>
      <w:r w:rsidR="00797A0A">
        <w:rPr>
          <w:b/>
          <w:lang w:eastAsia="en-US"/>
        </w:rPr>
        <w:t xml:space="preserve"> </w:t>
      </w:r>
      <w:r w:rsidRPr="00797A0A">
        <w:rPr>
          <w:b/>
          <w:lang w:eastAsia="en-US"/>
        </w:rPr>
        <w:t xml:space="preserve">Требования к </w:t>
      </w:r>
      <w:r w:rsidR="009A0421" w:rsidRPr="00797A0A">
        <w:rPr>
          <w:b/>
          <w:lang w:eastAsia="en-US"/>
        </w:rPr>
        <w:t>Товару</w:t>
      </w:r>
      <w:r w:rsidRPr="00797A0A">
        <w:rPr>
          <w:b/>
          <w:lang w:eastAsia="en-US"/>
        </w:rPr>
        <w:t>:</w:t>
      </w:r>
    </w:p>
    <w:bookmarkEnd w:id="3"/>
    <w:p w14:paraId="116AE4D5" w14:textId="77777777" w:rsidR="00776740" w:rsidRPr="002456EC" w:rsidRDefault="00776740" w:rsidP="00E81D52">
      <w:pPr>
        <w:pStyle w:val="ac"/>
        <w:numPr>
          <w:ilvl w:val="0"/>
          <w:numId w:val="43"/>
        </w:numPr>
        <w:ind w:left="426" w:firstLine="708"/>
        <w:contextualSpacing/>
        <w:jc w:val="both"/>
        <w:rPr>
          <w:sz w:val="23"/>
          <w:szCs w:val="23"/>
        </w:rPr>
      </w:pPr>
      <w:r w:rsidRPr="002456EC">
        <w:rPr>
          <w:sz w:val="23"/>
          <w:szCs w:val="23"/>
        </w:rPr>
        <w:t>Товар должен быть оригинальным, новым, изготовленным не ранее 2013 года и не бывшим в употреблении.</w:t>
      </w:r>
    </w:p>
    <w:p w14:paraId="4CD97028" w14:textId="77777777" w:rsidR="00776740" w:rsidRPr="002456EC" w:rsidRDefault="00776740" w:rsidP="00E81D52">
      <w:pPr>
        <w:pStyle w:val="ac"/>
        <w:numPr>
          <w:ilvl w:val="0"/>
          <w:numId w:val="43"/>
        </w:numPr>
        <w:ind w:left="426" w:firstLine="708"/>
        <w:contextualSpacing/>
        <w:jc w:val="both"/>
        <w:rPr>
          <w:sz w:val="23"/>
          <w:szCs w:val="23"/>
        </w:rPr>
      </w:pPr>
      <w:r w:rsidRPr="002456EC">
        <w:rPr>
          <w:sz w:val="23"/>
          <w:szCs w:val="23"/>
        </w:rPr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4CB091E3" w14:textId="77777777" w:rsidR="00776740" w:rsidRPr="002456EC" w:rsidRDefault="00776740" w:rsidP="00E81D52">
      <w:pPr>
        <w:pStyle w:val="ac"/>
        <w:numPr>
          <w:ilvl w:val="0"/>
          <w:numId w:val="43"/>
        </w:numPr>
        <w:ind w:left="426" w:firstLine="708"/>
        <w:contextualSpacing/>
        <w:jc w:val="both"/>
        <w:rPr>
          <w:sz w:val="23"/>
          <w:szCs w:val="23"/>
        </w:rPr>
      </w:pPr>
      <w:r w:rsidRPr="002456EC">
        <w:rPr>
          <w:sz w:val="23"/>
          <w:szCs w:val="23"/>
        </w:rPr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57149FBC" w14:textId="77777777" w:rsidR="006F5549" w:rsidRDefault="00776740" w:rsidP="00E81D52">
      <w:pPr>
        <w:pStyle w:val="ac"/>
        <w:numPr>
          <w:ilvl w:val="0"/>
          <w:numId w:val="43"/>
        </w:numPr>
        <w:ind w:left="426" w:firstLine="708"/>
        <w:contextualSpacing/>
        <w:jc w:val="both"/>
        <w:rPr>
          <w:sz w:val="23"/>
          <w:szCs w:val="23"/>
        </w:rPr>
      </w:pPr>
      <w:r w:rsidRPr="002456EC">
        <w:rPr>
          <w:sz w:val="23"/>
          <w:szCs w:val="23"/>
        </w:rPr>
        <w:t>Товар должен быть безопасен при использовании по назначению.</w:t>
      </w:r>
    </w:p>
    <w:p w14:paraId="6A7CBAA7" w14:textId="39309DF3" w:rsidR="00E81D52" w:rsidRPr="00E81D52" w:rsidRDefault="00E81D52" w:rsidP="00E81D52">
      <w:pPr>
        <w:pStyle w:val="ac"/>
        <w:numPr>
          <w:ilvl w:val="0"/>
          <w:numId w:val="43"/>
        </w:numPr>
        <w:ind w:left="426" w:firstLine="708"/>
        <w:jc w:val="both"/>
        <w:rPr>
          <w:szCs w:val="22"/>
        </w:rPr>
      </w:pPr>
      <w:r w:rsidRPr="00E81D52">
        <w:rPr>
          <w:szCs w:val="22"/>
        </w:rPr>
        <w:t xml:space="preserve">Крепления узлов и деталей должно быть скрытым. </w:t>
      </w:r>
    </w:p>
    <w:p w14:paraId="4E117727" w14:textId="77777777" w:rsidR="00E81D52" w:rsidRPr="00E81D52" w:rsidRDefault="00E81D52" w:rsidP="00E81D52">
      <w:pPr>
        <w:pStyle w:val="ac"/>
        <w:numPr>
          <w:ilvl w:val="0"/>
          <w:numId w:val="43"/>
        </w:numPr>
        <w:ind w:left="426" w:firstLine="708"/>
        <w:jc w:val="both"/>
        <w:rPr>
          <w:szCs w:val="22"/>
        </w:rPr>
      </w:pPr>
      <w:r w:rsidRPr="00E81D52">
        <w:rPr>
          <w:szCs w:val="22"/>
        </w:rPr>
        <w:t xml:space="preserve">На поверхности плитного материала недопустимо наличие царапин, сколов, потертостей. </w:t>
      </w:r>
    </w:p>
    <w:p w14:paraId="0F14EEE2" w14:textId="77777777" w:rsidR="00E81D52" w:rsidRPr="00E81D52" w:rsidRDefault="00E81D52" w:rsidP="00E81D52">
      <w:pPr>
        <w:pStyle w:val="ac"/>
        <w:numPr>
          <w:ilvl w:val="0"/>
          <w:numId w:val="43"/>
        </w:numPr>
        <w:ind w:left="426" w:firstLine="708"/>
        <w:jc w:val="both"/>
        <w:rPr>
          <w:bCs/>
          <w:iCs/>
          <w:szCs w:val="22"/>
        </w:rPr>
      </w:pPr>
      <w:r w:rsidRPr="00E81D52">
        <w:rPr>
          <w:bCs/>
          <w:iCs/>
          <w:szCs w:val="22"/>
        </w:rPr>
        <w:t>Перегородки могут иметь различные длины в соответствии с заданием и требованиями заказчика. Толщина перегородок должна быть не менее 90мм.  Конструкция изделия имеет возможность разборки-сборки без потери потребительских свойств.</w:t>
      </w:r>
    </w:p>
    <w:p w14:paraId="311D142B" w14:textId="77777777" w:rsidR="00E81D52" w:rsidRPr="00E81D52" w:rsidRDefault="00E81D52" w:rsidP="00E81D52">
      <w:pPr>
        <w:pStyle w:val="ac"/>
        <w:numPr>
          <w:ilvl w:val="0"/>
          <w:numId w:val="43"/>
        </w:numPr>
        <w:ind w:left="426" w:firstLine="708"/>
        <w:jc w:val="both"/>
        <w:rPr>
          <w:bCs/>
          <w:iCs/>
          <w:szCs w:val="22"/>
        </w:rPr>
      </w:pPr>
      <w:r w:rsidRPr="00E81D52">
        <w:rPr>
          <w:bCs/>
          <w:iCs/>
          <w:szCs w:val="22"/>
        </w:rPr>
        <w:t xml:space="preserve">Перегородки должны выполняться в едином стиле с имеющимися стенами и должны иметь покрытие, близкое покрытию стен. </w:t>
      </w:r>
    </w:p>
    <w:p w14:paraId="6A90D44A" w14:textId="77777777" w:rsidR="005F7EEA" w:rsidRPr="005F7EEA" w:rsidRDefault="005F7EEA" w:rsidP="005F7EEA">
      <w:pPr>
        <w:contextualSpacing/>
        <w:rPr>
          <w:sz w:val="23"/>
          <w:szCs w:val="23"/>
        </w:rPr>
      </w:pPr>
    </w:p>
    <w:p w14:paraId="4975CC4E" w14:textId="10B5DCC4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6255F2" w:rsidRPr="002440E8">
        <w:t xml:space="preserve">РОЕКТ ДОГОВОРА </w:t>
      </w:r>
    </w:p>
    <w:p w14:paraId="21B7DD8C" w14:textId="77777777" w:rsidR="000F724F" w:rsidRDefault="000F724F" w:rsidP="000F724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  <w:proofErr w:type="gramStart"/>
      <w:r>
        <w:rPr>
          <w:b/>
          <w:sz w:val="22"/>
          <w:szCs w:val="22"/>
        </w:rPr>
        <w:t>ПОСТАВКИ  №</w:t>
      </w:r>
      <w:proofErr w:type="gramEnd"/>
      <w:r>
        <w:rPr>
          <w:b/>
          <w:sz w:val="22"/>
          <w:szCs w:val="2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678"/>
      </w:tblGrid>
      <w:tr w:rsidR="000F724F" w14:paraId="6F442DB7" w14:textId="77777777" w:rsidTr="007A7692">
        <w:tc>
          <w:tcPr>
            <w:tcW w:w="3358" w:type="dxa"/>
            <w:hideMark/>
          </w:tcPr>
          <w:p w14:paraId="25BB0E0A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«___» _________ 20__ года</w:t>
            </w:r>
          </w:p>
        </w:tc>
        <w:tc>
          <w:tcPr>
            <w:tcW w:w="2900" w:type="dxa"/>
          </w:tcPr>
          <w:p w14:paraId="141668BB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8" w:type="dxa"/>
            <w:hideMark/>
          </w:tcPr>
          <w:p w14:paraId="3ABC9245" w14:textId="77777777" w:rsidR="000F724F" w:rsidRDefault="000F724F" w:rsidP="007A769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</w:tr>
    </w:tbl>
    <w:p w14:paraId="259ABEB7" w14:textId="77777777" w:rsidR="000F724F" w:rsidRDefault="000F724F" w:rsidP="000F724F">
      <w:pPr>
        <w:jc w:val="both"/>
        <w:rPr>
          <w:sz w:val="22"/>
          <w:szCs w:val="22"/>
        </w:rPr>
      </w:pPr>
    </w:p>
    <w:p w14:paraId="3C93486C" w14:textId="77777777" w:rsidR="000F724F" w:rsidRDefault="000F724F" w:rsidP="000F72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___________________, в лице ______________________, действующего на основании ____________, именуемое далее по тексту «Продавец», и некоммерческая организация «Фонд – региональный оператор капитального ремонта общего имущества в многоквартирных домах», в лице _____________,  действующего на основании _________________, именуемое далее по тексту «Покупатель» (далее совместно и по отдельности именуемые - Стороны), заключили настоящий договор (далее - Договор) о нижеследующем: </w:t>
      </w:r>
    </w:p>
    <w:p w14:paraId="794E3E2F" w14:textId="77777777" w:rsidR="000F724F" w:rsidRDefault="000F724F" w:rsidP="000F724F">
      <w:pPr>
        <w:jc w:val="center"/>
        <w:rPr>
          <w:sz w:val="22"/>
          <w:szCs w:val="22"/>
        </w:rPr>
      </w:pPr>
    </w:p>
    <w:p w14:paraId="49B480F1" w14:textId="77777777" w:rsidR="000F724F" w:rsidRDefault="000F724F" w:rsidP="000F72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2CC37EBC" w14:textId="77777777" w:rsidR="000F724F" w:rsidRDefault="000F724F" w:rsidP="000F724F">
      <w:pPr>
        <w:jc w:val="both"/>
        <w:rPr>
          <w:sz w:val="22"/>
          <w:szCs w:val="22"/>
        </w:rPr>
      </w:pPr>
    </w:p>
    <w:p w14:paraId="62E1BC53" w14:textId="1FDE3BFE" w:rsidR="000F724F" w:rsidRDefault="000F724F" w:rsidP="000F72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На условиях, установленных настоящим Договором, Продавец обязуется передать в собственность Покупателя </w:t>
      </w:r>
      <w:r w:rsidR="00DF5D5C">
        <w:rPr>
          <w:sz w:val="22"/>
          <w:szCs w:val="22"/>
        </w:rPr>
        <w:t>модул</w:t>
      </w:r>
      <w:r>
        <w:rPr>
          <w:sz w:val="22"/>
          <w:szCs w:val="22"/>
        </w:rPr>
        <w:t>ь</w:t>
      </w:r>
      <w:r w:rsidR="00DF5D5C">
        <w:rPr>
          <w:sz w:val="22"/>
          <w:szCs w:val="22"/>
        </w:rPr>
        <w:t>ные офисные перегородки</w:t>
      </w:r>
      <w:r>
        <w:rPr>
          <w:sz w:val="22"/>
          <w:szCs w:val="22"/>
        </w:rPr>
        <w:t xml:space="preserve"> в количестве, комплектности и по техническим характеристикам, указанным в Спецификации (Приложение 1 к Договору) (далее – Товар), а Покупатель обязуется принять и оплатить Товар.</w:t>
      </w:r>
    </w:p>
    <w:p w14:paraId="0902A7AE" w14:textId="77777777" w:rsidR="000F724F" w:rsidRDefault="000F724F" w:rsidP="000F72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1.2.Место поставки Товара: 194044, Санкт-Петербург, ул. Тобольская, д. 6, литера А.</w:t>
      </w:r>
    </w:p>
    <w:p w14:paraId="45E7646D" w14:textId="77777777" w:rsidR="000F724F" w:rsidRDefault="000F724F" w:rsidP="000F72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1.3. Срок поставки Товара - _____________ рабочих дней с момента заключения Договора.</w:t>
      </w:r>
    </w:p>
    <w:p w14:paraId="59047580" w14:textId="77777777" w:rsidR="000F724F" w:rsidRDefault="000F724F" w:rsidP="000F72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1.4. Срок сборки Товара - _______________ рабочих дней со дня поставки Товара.</w:t>
      </w:r>
    </w:p>
    <w:p w14:paraId="1B1C896B" w14:textId="77777777" w:rsidR="000F724F" w:rsidRDefault="000F724F" w:rsidP="000F724F">
      <w:pPr>
        <w:ind w:firstLine="708"/>
        <w:jc w:val="both"/>
        <w:rPr>
          <w:bCs/>
          <w:sz w:val="22"/>
          <w:szCs w:val="22"/>
          <w:lang w:eastAsia="ar-SA"/>
        </w:rPr>
      </w:pPr>
    </w:p>
    <w:p w14:paraId="30D08026" w14:textId="77777777" w:rsidR="000F724F" w:rsidRDefault="000F724F" w:rsidP="000F724F">
      <w:pPr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2. Цена Договора и порядок расчетов</w:t>
      </w:r>
    </w:p>
    <w:p w14:paraId="49D10713" w14:textId="77777777" w:rsidR="000F724F" w:rsidRDefault="000F724F" w:rsidP="000F724F">
      <w:pPr>
        <w:ind w:firstLine="708"/>
        <w:rPr>
          <w:sz w:val="22"/>
          <w:szCs w:val="22"/>
        </w:rPr>
      </w:pPr>
    </w:p>
    <w:p w14:paraId="73093280" w14:textId="77777777" w:rsidR="000F724F" w:rsidRDefault="000F724F" w:rsidP="000F724F">
      <w:pPr>
        <w:ind w:firstLine="708"/>
        <w:jc w:val="both"/>
        <w:rPr>
          <w:color w:val="000000"/>
          <w:sz w:val="22"/>
          <w:szCs w:val="22"/>
          <w:lang w:eastAsia="ar-SA"/>
        </w:rPr>
      </w:pPr>
      <w:r>
        <w:rPr>
          <w:sz w:val="22"/>
          <w:szCs w:val="22"/>
        </w:rPr>
        <w:t>2.1. Цена по настоящему Договору составляет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______________руб. (_________ рублей ______ копеек), 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том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числе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НДС</w:t>
      </w:r>
      <w:r>
        <w:rPr>
          <w:color w:val="000000"/>
          <w:sz w:val="22"/>
          <w:szCs w:val="22"/>
          <w:lang w:val="x-none" w:eastAsia="ar-SA"/>
        </w:rPr>
        <w:t xml:space="preserve"> – </w:t>
      </w:r>
      <w:r>
        <w:rPr>
          <w:color w:val="000000"/>
          <w:sz w:val="22"/>
          <w:szCs w:val="22"/>
          <w:lang w:eastAsia="ar-SA"/>
        </w:rPr>
        <w:t>___</w:t>
      </w:r>
      <w:r>
        <w:rPr>
          <w:color w:val="000000"/>
          <w:sz w:val="22"/>
          <w:szCs w:val="22"/>
          <w:lang w:val="x-none" w:eastAsia="ar-SA"/>
        </w:rPr>
        <w:t xml:space="preserve"> </w:t>
      </w:r>
      <w:proofErr w:type="spellStart"/>
      <w:r>
        <w:rPr>
          <w:color w:val="000000"/>
          <w:sz w:val="22"/>
          <w:szCs w:val="22"/>
          <w:lang w:eastAsia="ar-SA"/>
        </w:rPr>
        <w:t>руб</w:t>
      </w:r>
      <w:proofErr w:type="spellEnd"/>
      <w:r>
        <w:rPr>
          <w:color w:val="000000"/>
          <w:sz w:val="22"/>
          <w:szCs w:val="22"/>
          <w:lang w:val="x-none" w:eastAsia="ar-SA"/>
        </w:rPr>
        <w:t>.</w:t>
      </w:r>
      <w:r>
        <w:rPr>
          <w:color w:val="000000"/>
          <w:sz w:val="22"/>
          <w:szCs w:val="22"/>
          <w:lang w:eastAsia="ar-SA"/>
        </w:rPr>
        <w:t>, 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включает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 xml:space="preserve">себя стоимость Товара, расходы Продавца по доставке Товара, подъему на этаж, сборке и </w:t>
      </w:r>
      <w:proofErr w:type="gramStart"/>
      <w:r>
        <w:rPr>
          <w:color w:val="000000"/>
          <w:sz w:val="22"/>
          <w:szCs w:val="22"/>
          <w:lang w:eastAsia="ar-SA"/>
        </w:rPr>
        <w:t>иные затраты</w:t>
      </w:r>
      <w:proofErr w:type="gramEnd"/>
      <w:r>
        <w:rPr>
          <w:color w:val="000000"/>
          <w:sz w:val="22"/>
          <w:szCs w:val="22"/>
          <w:lang w:eastAsia="ar-SA"/>
        </w:rPr>
        <w:t xml:space="preserve"> и расходы Продавца.</w:t>
      </w:r>
    </w:p>
    <w:p w14:paraId="42E34718" w14:textId="77777777" w:rsidR="000F724F" w:rsidRDefault="000F724F" w:rsidP="000F724F">
      <w:pPr>
        <w:ind w:firstLine="708"/>
        <w:jc w:val="both"/>
        <w:rPr>
          <w:bCs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2.2. </w:t>
      </w:r>
      <w:r>
        <w:rPr>
          <w:bCs/>
          <w:sz w:val="22"/>
          <w:szCs w:val="22"/>
          <w:lang w:eastAsia="ar-SA"/>
        </w:rPr>
        <w:t>Покупатель оплачивает цену Договора, указанную в пункте 1.2 Договора, в полном объеме путем безналичного расчета на основании надлежаще оформленного Акта сдачи-приемки оказанных услуг и выставленного Продавцом счета в течение 5 (пяти) банковских дней со дня подписания Акта. В Акте ставится отметка об отсутствии претензий со стороны Покупателя или приложение перечня недостатков, которые Продавец обязан устранить в оговоренные сроки за счет своих средств.</w:t>
      </w:r>
    </w:p>
    <w:p w14:paraId="242B4175" w14:textId="77777777" w:rsidR="000F724F" w:rsidRDefault="000F724F" w:rsidP="000F724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2.3. Датой оплаты считается дата списания денежных средств с расчетного счета Покупателя.</w:t>
      </w:r>
    </w:p>
    <w:p w14:paraId="2A7AE1E6" w14:textId="77777777" w:rsidR="000F724F" w:rsidRDefault="000F724F" w:rsidP="000F724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2.4 </w:t>
      </w:r>
      <w:r>
        <w:rPr>
          <w:sz w:val="22"/>
          <w:szCs w:val="22"/>
          <w:lang w:eastAsia="ar-SA"/>
        </w:rPr>
        <w:t>Изменение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Продавцом цен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не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влечет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перерасчета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сумм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за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Товар в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период действия Договора.</w:t>
      </w:r>
    </w:p>
    <w:p w14:paraId="4738F777" w14:textId="77777777" w:rsidR="000F724F" w:rsidRDefault="000F724F" w:rsidP="000F72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Приемка Товара</w:t>
      </w:r>
    </w:p>
    <w:p w14:paraId="6F7A71EF" w14:textId="77777777" w:rsidR="000F724F" w:rsidRDefault="000F724F" w:rsidP="000F72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771D8A2" w14:textId="77777777" w:rsidR="000F724F" w:rsidRDefault="000F724F" w:rsidP="000F72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3.1. Качество поставляемого Товара должно соответствовать обязательным требованиям действующих стандартов и техническим условиям предприятия-изготовителя.</w:t>
      </w:r>
    </w:p>
    <w:p w14:paraId="75908D99" w14:textId="77777777" w:rsidR="000F724F" w:rsidRDefault="000F724F" w:rsidP="000F724F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3.2. П</w:t>
      </w:r>
      <w:r>
        <w:rPr>
          <w:color w:val="000000"/>
          <w:sz w:val="22"/>
          <w:szCs w:val="22"/>
        </w:rPr>
        <w:t>ри доставке Товара Покупатель проверяет количество доставленного Товара.</w:t>
      </w:r>
    </w:p>
    <w:p w14:paraId="4595231D" w14:textId="77777777" w:rsidR="000F724F" w:rsidRDefault="000F724F" w:rsidP="000F724F">
      <w:pPr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3.3. </w:t>
      </w:r>
      <w:r>
        <w:rPr>
          <w:sz w:val="22"/>
          <w:szCs w:val="22"/>
        </w:rPr>
        <w:t>Приемка Товара осуществляется по акту сдачи-приемки, который подписывается Сторонами после окончательной сборки Товара в помещениях покупателя.</w:t>
      </w:r>
    </w:p>
    <w:p w14:paraId="0570E52F" w14:textId="77777777" w:rsidR="000F724F" w:rsidRDefault="000F724F" w:rsidP="000F72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Право собственности на Товар переходит к покупателю с </w:t>
      </w:r>
      <w:proofErr w:type="gramStart"/>
      <w:r>
        <w:rPr>
          <w:sz w:val="22"/>
          <w:szCs w:val="22"/>
        </w:rPr>
        <w:t>момента  подписания</w:t>
      </w:r>
      <w:proofErr w:type="gramEnd"/>
      <w:r>
        <w:rPr>
          <w:sz w:val="22"/>
          <w:szCs w:val="22"/>
        </w:rPr>
        <w:t xml:space="preserve"> Сторонами акта сдачи-приемки Товара.</w:t>
      </w:r>
    </w:p>
    <w:p w14:paraId="5714E0CA" w14:textId="77777777" w:rsidR="000F724F" w:rsidRDefault="000F724F" w:rsidP="000F72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 При наличии у Покупателя замечаний по количеству, качеству, техническим характеристикам Товара, Покупатель вправе направить в адрес Продавца соответствующее уведомление с требованием устранить выявленные недостатки.</w:t>
      </w:r>
    </w:p>
    <w:p w14:paraId="57007F5F" w14:textId="77777777" w:rsidR="000F724F" w:rsidRDefault="000F724F" w:rsidP="000F724F">
      <w:pPr>
        <w:jc w:val="center"/>
        <w:rPr>
          <w:b/>
          <w:sz w:val="22"/>
          <w:szCs w:val="22"/>
        </w:rPr>
      </w:pPr>
    </w:p>
    <w:p w14:paraId="49233F1F" w14:textId="77777777" w:rsidR="000F724F" w:rsidRDefault="000F724F" w:rsidP="000F72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68395968" w14:textId="77777777" w:rsidR="000F724F" w:rsidRDefault="000F724F" w:rsidP="000F724F">
      <w:pPr>
        <w:ind w:firstLine="540"/>
        <w:jc w:val="center"/>
        <w:rPr>
          <w:b/>
          <w:sz w:val="22"/>
          <w:szCs w:val="22"/>
        </w:rPr>
      </w:pPr>
    </w:p>
    <w:p w14:paraId="7B27E01E" w14:textId="77777777" w:rsidR="000F724F" w:rsidRDefault="000F724F" w:rsidP="000F72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 Покупатель обязуется:</w:t>
      </w:r>
    </w:p>
    <w:p w14:paraId="43CDC9F9" w14:textId="77777777" w:rsidR="000F724F" w:rsidRDefault="000F724F" w:rsidP="000F72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4.1.1. Обеспечить Продавцу возможность доставки и сборки Товара по адресу, указанному в п. 1.2 настоящего Договора, в течение сроков, установленных в пунктах 1.3, 1.4 настоящего Договора.</w:t>
      </w:r>
    </w:p>
    <w:p w14:paraId="48CA1EA9" w14:textId="77777777" w:rsidR="000F724F" w:rsidRDefault="000F724F" w:rsidP="000F72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Принять надлежащим образом поставленный Товар.</w:t>
      </w:r>
    </w:p>
    <w:p w14:paraId="0D0724FF" w14:textId="77777777" w:rsidR="000F724F" w:rsidRDefault="000F724F" w:rsidP="000F72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4.1.3. Оплатить Товар в соответствии с условиями, установленными настоящим Договором.</w:t>
      </w:r>
    </w:p>
    <w:p w14:paraId="6622F7D1" w14:textId="77777777" w:rsidR="000F724F" w:rsidRDefault="000F724F" w:rsidP="000F72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Продавец обязуется: </w:t>
      </w:r>
    </w:p>
    <w:p w14:paraId="6689FB11" w14:textId="398A4180" w:rsidR="000F724F" w:rsidRDefault="000F724F" w:rsidP="000F72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4.2.1. Произвести доставку, подъем на этаж</w:t>
      </w:r>
      <w:r w:rsidR="00DF5D5C">
        <w:rPr>
          <w:sz w:val="22"/>
          <w:szCs w:val="22"/>
        </w:rPr>
        <w:t>,</w:t>
      </w:r>
      <w:r>
        <w:rPr>
          <w:sz w:val="22"/>
          <w:szCs w:val="22"/>
        </w:rPr>
        <w:t xml:space="preserve"> сборку</w:t>
      </w:r>
      <w:r w:rsidR="00DF5D5C">
        <w:rPr>
          <w:sz w:val="22"/>
          <w:szCs w:val="22"/>
        </w:rPr>
        <w:t xml:space="preserve"> и монтаж</w:t>
      </w:r>
      <w:r>
        <w:rPr>
          <w:sz w:val="22"/>
          <w:szCs w:val="22"/>
        </w:rPr>
        <w:t xml:space="preserve"> Товара в соответствии с условиями, установленными настоящим Договором.</w:t>
      </w:r>
    </w:p>
    <w:p w14:paraId="5671BBD4" w14:textId="77777777" w:rsidR="000F724F" w:rsidRDefault="000F724F" w:rsidP="000F72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4.2.2. Гарантировать качество Товара в течение ___________</w:t>
      </w:r>
      <w:proofErr w:type="gramStart"/>
      <w:r>
        <w:rPr>
          <w:sz w:val="22"/>
          <w:szCs w:val="22"/>
        </w:rPr>
        <w:t>_  с</w:t>
      </w:r>
      <w:proofErr w:type="gramEnd"/>
      <w:r>
        <w:rPr>
          <w:sz w:val="22"/>
          <w:szCs w:val="22"/>
        </w:rPr>
        <w:t xml:space="preserve"> момента перехода к Покупателю права собственности.</w:t>
      </w:r>
    </w:p>
    <w:p w14:paraId="643F8922" w14:textId="77777777" w:rsidR="000F724F" w:rsidRDefault="000F724F" w:rsidP="000F724F">
      <w:pPr>
        <w:ind w:firstLine="709"/>
        <w:jc w:val="both"/>
        <w:rPr>
          <w:sz w:val="22"/>
          <w:szCs w:val="22"/>
        </w:rPr>
      </w:pPr>
    </w:p>
    <w:p w14:paraId="747CC460" w14:textId="77777777" w:rsidR="000F724F" w:rsidRDefault="000F724F" w:rsidP="000F724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 и порядок разрешения споров</w:t>
      </w:r>
    </w:p>
    <w:p w14:paraId="71868DB5" w14:textId="77777777" w:rsidR="000F724F" w:rsidRDefault="000F724F" w:rsidP="000F724F">
      <w:pPr>
        <w:ind w:firstLine="709"/>
        <w:jc w:val="center"/>
        <w:rPr>
          <w:b/>
          <w:sz w:val="22"/>
          <w:szCs w:val="22"/>
        </w:rPr>
      </w:pPr>
    </w:p>
    <w:p w14:paraId="51F75C41" w14:textId="77777777" w:rsidR="000F724F" w:rsidRDefault="000F724F" w:rsidP="000F72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eastAsia="ar-SA"/>
        </w:rPr>
        <w:t>5</w:t>
      </w:r>
      <w:r>
        <w:rPr>
          <w:color w:val="000000"/>
          <w:sz w:val="22"/>
          <w:szCs w:val="22"/>
          <w:lang w:val="x-none" w:eastAsia="ar-SA"/>
        </w:rPr>
        <w:t xml:space="preserve">.1. </w:t>
      </w:r>
      <w:r>
        <w:rPr>
          <w:color w:val="000000"/>
          <w:sz w:val="22"/>
          <w:szCs w:val="22"/>
          <w:lang w:eastAsia="ar-SA"/>
        </w:rPr>
        <w:t>За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невыполнение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или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ненадлежащее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выполнение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обязательств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данному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несут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ответственность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соответствии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действующим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законодательством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Российской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Федерации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199AFB10" w14:textId="77777777" w:rsidR="000F724F" w:rsidRDefault="000F724F" w:rsidP="000F724F">
      <w:pPr>
        <w:suppressAutoHyphens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5.2. </w:t>
      </w:r>
      <w:r>
        <w:rPr>
          <w:sz w:val="22"/>
          <w:szCs w:val="22"/>
          <w:lang w:eastAsia="ar-SA"/>
        </w:rPr>
        <w:t xml:space="preserve">За нарушение сроков поставки Товара Продавец уплачивает Покупателю неустойку в размере _________________________________ (_________________) % </w:t>
      </w:r>
      <w:proofErr w:type="gramStart"/>
      <w:r>
        <w:rPr>
          <w:sz w:val="22"/>
          <w:szCs w:val="22"/>
          <w:lang w:eastAsia="ar-SA"/>
        </w:rPr>
        <w:t>от  цены</w:t>
      </w:r>
      <w:proofErr w:type="gramEnd"/>
      <w:r>
        <w:rPr>
          <w:sz w:val="22"/>
          <w:szCs w:val="22"/>
          <w:lang w:eastAsia="ar-SA"/>
        </w:rPr>
        <w:t xml:space="preserve"> Договора, установленной пунктом 2.1. настоящего Договора за каждый день просрочки исполнения обязательств, начиная со дня, следующего после дня истечения установленного </w:t>
      </w:r>
      <w:r>
        <w:rPr>
          <w:bCs/>
          <w:sz w:val="22"/>
          <w:szCs w:val="22"/>
          <w:lang w:eastAsia="ar-SA"/>
        </w:rPr>
        <w:t>Договором</w:t>
      </w:r>
      <w:r>
        <w:rPr>
          <w:b/>
          <w:bCs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срока исполнения обязательств.</w:t>
      </w:r>
    </w:p>
    <w:p w14:paraId="699E594B" w14:textId="77777777" w:rsidR="000F724F" w:rsidRDefault="000F724F" w:rsidP="000F724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ab/>
        <w:t>5.3.</w:t>
      </w:r>
      <w:r>
        <w:rPr>
          <w:color w:val="000000"/>
          <w:sz w:val="22"/>
          <w:szCs w:val="22"/>
          <w:lang w:eastAsia="ar-SA"/>
        </w:rPr>
        <w:t xml:space="preserve"> Все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споры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между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Сторонами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разрешаются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претензионном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порядке</w:t>
      </w:r>
      <w:r>
        <w:rPr>
          <w:color w:val="000000"/>
          <w:sz w:val="22"/>
          <w:szCs w:val="22"/>
          <w:lang w:val="x-none"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Претензия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составляется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письменной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форме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должна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содержать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следующие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сведения</w:t>
      </w:r>
      <w:r>
        <w:rPr>
          <w:color w:val="000000"/>
          <w:sz w:val="22"/>
          <w:szCs w:val="22"/>
          <w:lang w:val="x-none" w:eastAsia="ar-SA"/>
        </w:rPr>
        <w:t xml:space="preserve">: </w:t>
      </w:r>
      <w:r>
        <w:rPr>
          <w:color w:val="000000"/>
          <w:sz w:val="22"/>
          <w:szCs w:val="22"/>
          <w:lang w:eastAsia="ar-SA"/>
        </w:rPr>
        <w:t>требования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заявителя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сумму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обоснованный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ее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расчет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если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подлежит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денежной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оценке</w:t>
      </w:r>
      <w:r>
        <w:rPr>
          <w:color w:val="000000"/>
          <w:sz w:val="22"/>
          <w:szCs w:val="22"/>
          <w:lang w:val="x-none" w:eastAsia="ar-SA"/>
        </w:rPr>
        <w:t xml:space="preserve">; </w:t>
      </w:r>
      <w:r>
        <w:rPr>
          <w:color w:val="000000"/>
          <w:sz w:val="22"/>
          <w:szCs w:val="22"/>
          <w:lang w:eastAsia="ar-SA"/>
        </w:rPr>
        <w:t>обстоятельства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которых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основываются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требования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доказательства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подтверждающие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их</w:t>
      </w:r>
      <w:r>
        <w:rPr>
          <w:color w:val="000000"/>
          <w:sz w:val="22"/>
          <w:szCs w:val="22"/>
          <w:lang w:val="x-none" w:eastAsia="ar-SA"/>
        </w:rPr>
        <w:t xml:space="preserve">; </w:t>
      </w:r>
      <w:r>
        <w:rPr>
          <w:color w:val="000000"/>
          <w:sz w:val="22"/>
          <w:szCs w:val="22"/>
          <w:lang w:eastAsia="ar-SA"/>
        </w:rPr>
        <w:t>перечень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прилагаемых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к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документов</w:t>
      </w:r>
      <w:r>
        <w:rPr>
          <w:color w:val="000000"/>
          <w:sz w:val="22"/>
          <w:szCs w:val="22"/>
          <w:lang w:val="x-none"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Претензия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должна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быть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рассмотрена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течение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1</w:t>
      </w:r>
      <w:r>
        <w:rPr>
          <w:color w:val="000000"/>
          <w:sz w:val="22"/>
          <w:szCs w:val="22"/>
          <w:lang w:val="x-none" w:eastAsia="ar-SA"/>
        </w:rPr>
        <w:t>0</w:t>
      </w:r>
      <w:r>
        <w:rPr>
          <w:color w:val="000000"/>
          <w:sz w:val="22"/>
          <w:szCs w:val="22"/>
          <w:lang w:eastAsia="ar-SA"/>
        </w:rPr>
        <w:t xml:space="preserve"> рабочих дней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ее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получения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7AD49332" w14:textId="77777777" w:rsidR="000F724F" w:rsidRDefault="000F724F" w:rsidP="000F724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ab/>
        <w:t>5.</w:t>
      </w:r>
      <w:r>
        <w:rPr>
          <w:color w:val="000000"/>
          <w:sz w:val="22"/>
          <w:szCs w:val="22"/>
          <w:lang w:eastAsia="ar-SA"/>
        </w:rPr>
        <w:t>4</w:t>
      </w:r>
      <w:r>
        <w:rPr>
          <w:color w:val="000000"/>
          <w:sz w:val="22"/>
          <w:szCs w:val="22"/>
          <w:lang w:val="x-none"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Споры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не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разрешенные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претензионном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порядке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передаются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рассмотрение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Арбитражный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суд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города Санкт</w:t>
      </w:r>
      <w:r>
        <w:rPr>
          <w:color w:val="000000"/>
          <w:sz w:val="22"/>
          <w:szCs w:val="22"/>
          <w:lang w:val="x-none" w:eastAsia="ar-SA"/>
        </w:rPr>
        <w:t>-</w:t>
      </w:r>
      <w:r>
        <w:rPr>
          <w:color w:val="000000"/>
          <w:sz w:val="22"/>
          <w:szCs w:val="22"/>
          <w:lang w:eastAsia="ar-SA"/>
        </w:rPr>
        <w:t>Петербурга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Ленинградской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области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481FD628" w14:textId="77777777" w:rsidR="000F724F" w:rsidRDefault="000F724F" w:rsidP="000F724F">
      <w:pPr>
        <w:ind w:firstLine="709"/>
        <w:jc w:val="center"/>
        <w:rPr>
          <w:b/>
          <w:sz w:val="22"/>
          <w:szCs w:val="22"/>
        </w:rPr>
      </w:pPr>
    </w:p>
    <w:p w14:paraId="08679314" w14:textId="77777777" w:rsidR="000F724F" w:rsidRDefault="000F724F" w:rsidP="000F724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Срок действия и порядок расторжения Договора</w:t>
      </w:r>
    </w:p>
    <w:p w14:paraId="088211E1" w14:textId="77777777" w:rsidR="000F724F" w:rsidRDefault="000F724F" w:rsidP="000F724F">
      <w:pPr>
        <w:ind w:firstLine="709"/>
        <w:jc w:val="center"/>
        <w:rPr>
          <w:b/>
          <w:sz w:val="22"/>
          <w:szCs w:val="22"/>
        </w:rPr>
      </w:pPr>
    </w:p>
    <w:p w14:paraId="00F48D47" w14:textId="77777777" w:rsidR="000F724F" w:rsidRDefault="000F724F" w:rsidP="000F72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eastAsia="ar-SA"/>
        </w:rPr>
        <w:t>6.1. Настоящий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вступает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силу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подписания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действует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 31.12.2014 года</w:t>
      </w:r>
      <w:r>
        <w:rPr>
          <w:color w:val="000000"/>
          <w:sz w:val="22"/>
          <w:szCs w:val="22"/>
          <w:lang w:val="x-none" w:eastAsia="ar-SA"/>
        </w:rPr>
        <w:t xml:space="preserve">. </w:t>
      </w:r>
    </w:p>
    <w:p w14:paraId="40DC9A89" w14:textId="77777777" w:rsidR="000F724F" w:rsidRDefault="000F724F" w:rsidP="000F724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6.2. </w:t>
      </w:r>
      <w:r>
        <w:rPr>
          <w:color w:val="000000"/>
          <w:sz w:val="22"/>
          <w:szCs w:val="22"/>
          <w:lang w:eastAsia="ar-SA"/>
        </w:rPr>
        <w:t>Настоящий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может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быть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расторгнут</w:t>
      </w:r>
      <w:r>
        <w:rPr>
          <w:color w:val="000000"/>
          <w:sz w:val="22"/>
          <w:szCs w:val="22"/>
          <w:lang w:val="x-none" w:eastAsia="ar-SA"/>
        </w:rPr>
        <w:t>:</w:t>
      </w:r>
    </w:p>
    <w:p w14:paraId="6A214705" w14:textId="77777777" w:rsidR="000F724F" w:rsidRDefault="000F724F" w:rsidP="000F724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6.2.1.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соглашению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совершенному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письменной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форме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19AE7A8A" w14:textId="77777777" w:rsidR="000F724F" w:rsidRDefault="000F724F" w:rsidP="000F724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6.2.2.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одностороннем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порядке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инициативе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обязательным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письменным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уведомлением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другой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позднее чем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3</w:t>
      </w:r>
      <w:r>
        <w:rPr>
          <w:color w:val="000000"/>
          <w:sz w:val="22"/>
          <w:szCs w:val="22"/>
          <w:lang w:val="x-none" w:eastAsia="ar-SA"/>
        </w:rPr>
        <w:t xml:space="preserve">0 </w:t>
      </w:r>
      <w:r>
        <w:rPr>
          <w:color w:val="000000"/>
          <w:sz w:val="22"/>
          <w:szCs w:val="22"/>
          <w:lang w:eastAsia="ar-SA"/>
        </w:rPr>
        <w:t>дней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расторжения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559FACF0" w14:textId="77777777" w:rsidR="000F724F" w:rsidRDefault="000F724F" w:rsidP="000F724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6.3. </w:t>
      </w:r>
      <w:r>
        <w:rPr>
          <w:color w:val="000000"/>
          <w:sz w:val="22"/>
          <w:szCs w:val="22"/>
          <w:lang w:eastAsia="ar-SA"/>
        </w:rPr>
        <w:t>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считается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расторгнутым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даты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завершения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взаиморасчетов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исполнения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иных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обязательств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настоящему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Договору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чем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Сторонами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составляется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акт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69BA64DA" w14:textId="77777777" w:rsidR="000F724F" w:rsidRDefault="000F724F" w:rsidP="000F724F">
      <w:pPr>
        <w:tabs>
          <w:tab w:val="left" w:pos="1440"/>
        </w:tabs>
        <w:jc w:val="both"/>
        <w:rPr>
          <w:sz w:val="22"/>
          <w:szCs w:val="22"/>
        </w:rPr>
      </w:pPr>
    </w:p>
    <w:p w14:paraId="2EBBEE17" w14:textId="77777777" w:rsidR="000F724F" w:rsidRDefault="000F724F" w:rsidP="000F724F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  <w:r>
        <w:rPr>
          <w:rFonts w:eastAsia="Arial"/>
          <w:b/>
          <w:bCs/>
          <w:color w:val="000000"/>
          <w:sz w:val="22"/>
          <w:szCs w:val="22"/>
          <w:lang w:eastAsia="ar-SA"/>
        </w:rPr>
        <w:t>7. Прочие условия</w:t>
      </w:r>
    </w:p>
    <w:p w14:paraId="7AA9BB99" w14:textId="77777777" w:rsidR="000F724F" w:rsidRDefault="000F724F" w:rsidP="000F724F">
      <w:pPr>
        <w:suppressAutoHyphens/>
        <w:autoSpaceDE w:val="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p w14:paraId="5C8ED537" w14:textId="77777777" w:rsidR="000F724F" w:rsidRDefault="000F724F" w:rsidP="000F72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7.1. </w:t>
      </w:r>
      <w:r>
        <w:rPr>
          <w:color w:val="000000"/>
          <w:sz w:val="22"/>
          <w:szCs w:val="22"/>
          <w:lang w:eastAsia="ar-SA"/>
        </w:rPr>
        <w:t>Настоящий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составлен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двух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подлинных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экземплярах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имеющих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одинаковую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юридическую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силу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для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каждой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6E9689E7" w14:textId="77777777" w:rsidR="000F724F" w:rsidRDefault="000F724F" w:rsidP="000F724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7.2. </w:t>
      </w:r>
      <w:r>
        <w:rPr>
          <w:color w:val="000000"/>
          <w:sz w:val="22"/>
          <w:szCs w:val="22"/>
          <w:lang w:eastAsia="ar-SA"/>
        </w:rPr>
        <w:t>Неотъемлемой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частью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настоящего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являются Спецификация на Товар</w:t>
      </w:r>
      <w:proofErr w:type="gramStart"/>
      <w:r>
        <w:rPr>
          <w:color w:val="000000"/>
          <w:sz w:val="22"/>
          <w:szCs w:val="22"/>
          <w:lang w:eastAsia="ar-SA"/>
        </w:rPr>
        <w:t xml:space="preserve">   (</w:t>
      </w:r>
      <w:proofErr w:type="gramEnd"/>
      <w:r>
        <w:rPr>
          <w:color w:val="000000"/>
          <w:sz w:val="22"/>
          <w:szCs w:val="22"/>
          <w:lang w:eastAsia="ar-SA"/>
        </w:rPr>
        <w:t>Приложение 1).</w:t>
      </w:r>
    </w:p>
    <w:p w14:paraId="2035447A" w14:textId="77777777" w:rsidR="000F724F" w:rsidRDefault="000F724F" w:rsidP="000F724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7.3.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случае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изменения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реквизитов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последняя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сообщить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другой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новые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реквизиты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3690C2FB" w14:textId="77777777" w:rsidR="000F724F" w:rsidRPr="00A501E1" w:rsidRDefault="000F724F" w:rsidP="000F724F">
      <w:pPr>
        <w:pStyle w:val="ac"/>
        <w:numPr>
          <w:ilvl w:val="0"/>
          <w:numId w:val="12"/>
        </w:numPr>
        <w:spacing w:before="240"/>
        <w:jc w:val="center"/>
        <w:rPr>
          <w:b/>
          <w:sz w:val="22"/>
          <w:szCs w:val="22"/>
        </w:rPr>
      </w:pPr>
      <w:r w:rsidRPr="00A501E1">
        <w:rPr>
          <w:b/>
          <w:sz w:val="22"/>
          <w:szCs w:val="22"/>
        </w:rPr>
        <w:t>Адреса, реквизиты и подписи сторон</w:t>
      </w:r>
    </w:p>
    <w:p w14:paraId="6A94D5AC" w14:textId="77777777" w:rsidR="000F724F" w:rsidRDefault="000F724F" w:rsidP="000F724F">
      <w:pPr>
        <w:spacing w:before="240"/>
        <w:jc w:val="center"/>
        <w:rPr>
          <w:b/>
          <w:sz w:val="22"/>
          <w:szCs w:val="22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724F" w14:paraId="038646B6" w14:textId="77777777" w:rsidTr="007A7692">
        <w:tc>
          <w:tcPr>
            <w:tcW w:w="4785" w:type="dxa"/>
            <w:hideMark/>
          </w:tcPr>
          <w:p w14:paraId="6AD6140E" w14:textId="77777777" w:rsidR="000F724F" w:rsidRDefault="000F724F" w:rsidP="007A7692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</w:tc>
        <w:tc>
          <w:tcPr>
            <w:tcW w:w="4786" w:type="dxa"/>
            <w:hideMark/>
          </w:tcPr>
          <w:p w14:paraId="31CC3E7E" w14:textId="77777777" w:rsidR="000F724F" w:rsidRDefault="000F724F" w:rsidP="007A7692">
            <w:pPr>
              <w:ind w:left="3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</w:t>
            </w:r>
          </w:p>
        </w:tc>
      </w:tr>
      <w:tr w:rsidR="000F724F" w14:paraId="1BBB7975" w14:textId="77777777" w:rsidTr="007A7692">
        <w:tc>
          <w:tcPr>
            <w:tcW w:w="4785" w:type="dxa"/>
            <w:hideMark/>
          </w:tcPr>
          <w:p w14:paraId="51536CE9" w14:textId="77777777" w:rsidR="000F724F" w:rsidRDefault="000F724F" w:rsidP="007A76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Некоммерческая </w:t>
            </w:r>
            <w:proofErr w:type="gramStart"/>
            <w:r>
              <w:rPr>
                <w:rFonts w:eastAsia="Arial"/>
                <w:color w:val="000000"/>
                <w:sz w:val="22"/>
                <w:szCs w:val="22"/>
                <w:lang w:eastAsia="ar-SA"/>
              </w:rPr>
              <w:t>организация  «</w:t>
            </w:r>
            <w:proofErr w:type="gramEnd"/>
            <w:r>
              <w:rPr>
                <w:rFonts w:eastAsia="Arial"/>
                <w:color w:val="000000"/>
                <w:sz w:val="22"/>
                <w:szCs w:val="22"/>
                <w:lang w:eastAsia="ar-SA"/>
              </w:rPr>
              <w:t>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786" w:type="dxa"/>
          </w:tcPr>
          <w:p w14:paraId="08861AB6" w14:textId="77777777" w:rsidR="000F724F" w:rsidRDefault="000F724F" w:rsidP="007A7692">
            <w:pPr>
              <w:ind w:left="318"/>
              <w:jc w:val="center"/>
              <w:rPr>
                <w:b/>
                <w:sz w:val="22"/>
                <w:szCs w:val="22"/>
              </w:rPr>
            </w:pPr>
          </w:p>
        </w:tc>
      </w:tr>
      <w:tr w:rsidR="000F724F" w14:paraId="3B8B02CA" w14:textId="77777777" w:rsidTr="007A7692">
        <w:tc>
          <w:tcPr>
            <w:tcW w:w="4785" w:type="dxa"/>
          </w:tcPr>
          <w:p w14:paraId="022F3FF8" w14:textId="77777777" w:rsidR="000F724F" w:rsidRDefault="000F724F" w:rsidP="007A7692">
            <w:pPr>
              <w:rPr>
                <w:b/>
                <w:sz w:val="22"/>
                <w:szCs w:val="22"/>
              </w:rPr>
            </w:pPr>
          </w:p>
          <w:p w14:paraId="69B5C4FD" w14:textId="77777777" w:rsidR="000F724F" w:rsidRDefault="000F724F" w:rsidP="007A7692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14:paraId="7D530B14" w14:textId="77777777" w:rsidR="000F724F" w:rsidRDefault="000F724F" w:rsidP="007A7692">
            <w:pPr>
              <w:ind w:left="318"/>
              <w:jc w:val="center"/>
              <w:rPr>
                <w:b/>
                <w:sz w:val="22"/>
                <w:szCs w:val="22"/>
              </w:rPr>
            </w:pPr>
          </w:p>
          <w:p w14:paraId="75DD080E" w14:textId="77777777" w:rsidR="000F724F" w:rsidRDefault="000F724F" w:rsidP="007A7692">
            <w:pPr>
              <w:ind w:left="318"/>
              <w:jc w:val="center"/>
              <w:rPr>
                <w:b/>
                <w:sz w:val="22"/>
                <w:szCs w:val="22"/>
              </w:rPr>
            </w:pPr>
          </w:p>
        </w:tc>
      </w:tr>
      <w:tr w:rsidR="000F724F" w14:paraId="5120BFFE" w14:textId="77777777" w:rsidTr="007A7692">
        <w:tc>
          <w:tcPr>
            <w:tcW w:w="4785" w:type="dxa"/>
            <w:hideMark/>
          </w:tcPr>
          <w:p w14:paraId="5EF6C30B" w14:textId="77777777" w:rsidR="000F724F" w:rsidRDefault="000F724F" w:rsidP="007A76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/ __________/</w:t>
            </w:r>
          </w:p>
        </w:tc>
        <w:tc>
          <w:tcPr>
            <w:tcW w:w="4786" w:type="dxa"/>
            <w:hideMark/>
          </w:tcPr>
          <w:p w14:paraId="3BA557A9" w14:textId="77777777" w:rsidR="000F724F" w:rsidRDefault="000F724F" w:rsidP="007A7692">
            <w:pPr>
              <w:ind w:left="3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 / __________/</w:t>
            </w:r>
          </w:p>
        </w:tc>
      </w:tr>
      <w:tr w:rsidR="000F724F" w14:paraId="76E98E8A" w14:textId="77777777" w:rsidTr="007A7692">
        <w:tc>
          <w:tcPr>
            <w:tcW w:w="4785" w:type="dxa"/>
          </w:tcPr>
          <w:p w14:paraId="707245B1" w14:textId="77777777" w:rsidR="000F724F" w:rsidRDefault="000F724F" w:rsidP="007A7692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14:paraId="6AE89002" w14:textId="77777777" w:rsidR="000F724F" w:rsidRDefault="000F724F" w:rsidP="007A7692">
            <w:pPr>
              <w:ind w:left="318"/>
              <w:rPr>
                <w:b/>
                <w:sz w:val="22"/>
                <w:szCs w:val="22"/>
              </w:rPr>
            </w:pPr>
          </w:p>
        </w:tc>
      </w:tr>
    </w:tbl>
    <w:p w14:paraId="790E4109" w14:textId="77777777" w:rsidR="000F724F" w:rsidRDefault="000F724F" w:rsidP="000F724F">
      <w:pPr>
        <w:jc w:val="center"/>
        <w:rPr>
          <w:sz w:val="22"/>
          <w:szCs w:val="22"/>
        </w:rPr>
      </w:pPr>
    </w:p>
    <w:p w14:paraId="32E1EEAE" w14:textId="77777777" w:rsidR="000F724F" w:rsidRDefault="000F724F" w:rsidP="000F724F">
      <w:pPr>
        <w:jc w:val="center"/>
        <w:rPr>
          <w:sz w:val="22"/>
          <w:szCs w:val="22"/>
        </w:rPr>
      </w:pPr>
    </w:p>
    <w:p w14:paraId="208E5F28" w14:textId="77777777" w:rsidR="000F724F" w:rsidRDefault="000F724F" w:rsidP="000F724F">
      <w:pPr>
        <w:jc w:val="center"/>
        <w:rPr>
          <w:sz w:val="22"/>
          <w:szCs w:val="22"/>
        </w:rPr>
      </w:pPr>
    </w:p>
    <w:p w14:paraId="10E5421F" w14:textId="77777777" w:rsidR="000F724F" w:rsidRDefault="000F724F" w:rsidP="000F724F">
      <w:pPr>
        <w:jc w:val="center"/>
        <w:rPr>
          <w:sz w:val="22"/>
          <w:szCs w:val="22"/>
        </w:rPr>
      </w:pPr>
    </w:p>
    <w:p w14:paraId="462668C4" w14:textId="77777777" w:rsidR="000F724F" w:rsidRDefault="000F724F" w:rsidP="000F724F">
      <w:pPr>
        <w:ind w:left="5672"/>
        <w:jc w:val="both"/>
        <w:rPr>
          <w:sz w:val="22"/>
          <w:szCs w:val="22"/>
        </w:rPr>
      </w:pPr>
    </w:p>
    <w:p w14:paraId="4A8E084F" w14:textId="77777777" w:rsidR="000F724F" w:rsidRDefault="000F724F" w:rsidP="000F724F">
      <w:pPr>
        <w:ind w:left="5672"/>
        <w:jc w:val="both"/>
        <w:rPr>
          <w:sz w:val="22"/>
          <w:szCs w:val="22"/>
        </w:rPr>
      </w:pPr>
    </w:p>
    <w:p w14:paraId="45E1A820" w14:textId="77777777" w:rsidR="000F724F" w:rsidRDefault="000F724F" w:rsidP="000F724F">
      <w:pPr>
        <w:ind w:left="5672"/>
        <w:jc w:val="both"/>
        <w:rPr>
          <w:sz w:val="22"/>
          <w:szCs w:val="22"/>
        </w:rPr>
      </w:pPr>
    </w:p>
    <w:p w14:paraId="7CFB9CE7" w14:textId="77777777" w:rsidR="000F724F" w:rsidRDefault="000F724F" w:rsidP="000F724F">
      <w:pPr>
        <w:ind w:left="5672"/>
        <w:jc w:val="both"/>
        <w:rPr>
          <w:sz w:val="22"/>
          <w:szCs w:val="22"/>
        </w:rPr>
      </w:pPr>
    </w:p>
    <w:p w14:paraId="5BBF3C7B" w14:textId="77777777" w:rsidR="000F724F" w:rsidRDefault="000F724F" w:rsidP="000F724F">
      <w:pPr>
        <w:ind w:left="5672"/>
        <w:jc w:val="both"/>
        <w:rPr>
          <w:sz w:val="22"/>
          <w:szCs w:val="22"/>
        </w:rPr>
      </w:pPr>
    </w:p>
    <w:p w14:paraId="07FF9083" w14:textId="77777777" w:rsidR="00DF5D5C" w:rsidRDefault="00DF5D5C" w:rsidP="000F724F">
      <w:pPr>
        <w:ind w:left="5672"/>
        <w:jc w:val="both"/>
        <w:rPr>
          <w:sz w:val="22"/>
          <w:szCs w:val="22"/>
        </w:rPr>
      </w:pPr>
    </w:p>
    <w:p w14:paraId="7257B03A" w14:textId="77777777" w:rsidR="00DF5D5C" w:rsidRDefault="00DF5D5C" w:rsidP="000F724F">
      <w:pPr>
        <w:ind w:left="5672"/>
        <w:jc w:val="both"/>
        <w:rPr>
          <w:sz w:val="22"/>
          <w:szCs w:val="22"/>
        </w:rPr>
      </w:pPr>
    </w:p>
    <w:p w14:paraId="29109B94" w14:textId="77777777" w:rsidR="00DF5D5C" w:rsidRDefault="00DF5D5C" w:rsidP="000F724F">
      <w:pPr>
        <w:ind w:left="5672"/>
        <w:jc w:val="both"/>
        <w:rPr>
          <w:sz w:val="22"/>
          <w:szCs w:val="22"/>
        </w:rPr>
      </w:pPr>
    </w:p>
    <w:p w14:paraId="5280308C" w14:textId="77777777" w:rsidR="000F724F" w:rsidRDefault="000F724F" w:rsidP="000F724F">
      <w:pPr>
        <w:ind w:left="56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14:paraId="1AD339FC" w14:textId="77777777" w:rsidR="000F724F" w:rsidRDefault="000F724F" w:rsidP="000F724F">
      <w:pPr>
        <w:ind w:left="5672"/>
        <w:jc w:val="both"/>
        <w:rPr>
          <w:sz w:val="22"/>
          <w:szCs w:val="22"/>
        </w:rPr>
      </w:pPr>
      <w:r>
        <w:rPr>
          <w:sz w:val="22"/>
          <w:szCs w:val="22"/>
        </w:rPr>
        <w:t>к Договору поставки от ______ № ______</w:t>
      </w:r>
    </w:p>
    <w:p w14:paraId="34644B32" w14:textId="77777777" w:rsidR="000F724F" w:rsidRDefault="000F724F" w:rsidP="000F724F">
      <w:pPr>
        <w:jc w:val="center"/>
        <w:rPr>
          <w:sz w:val="22"/>
          <w:szCs w:val="22"/>
        </w:rPr>
      </w:pPr>
    </w:p>
    <w:p w14:paraId="06A57E0E" w14:textId="77777777" w:rsidR="000F724F" w:rsidRDefault="000F724F" w:rsidP="000F724F">
      <w:pPr>
        <w:jc w:val="center"/>
        <w:rPr>
          <w:sz w:val="22"/>
          <w:szCs w:val="22"/>
        </w:rPr>
      </w:pPr>
      <w:r>
        <w:rPr>
          <w:sz w:val="22"/>
          <w:szCs w:val="22"/>
        </w:rPr>
        <w:t>Спецификация на Товар</w:t>
      </w:r>
    </w:p>
    <w:p w14:paraId="15E19E1B" w14:textId="77777777" w:rsidR="000F724F" w:rsidRDefault="000F724F" w:rsidP="000F724F">
      <w:pPr>
        <w:jc w:val="both"/>
        <w:rPr>
          <w:sz w:val="22"/>
          <w:szCs w:val="22"/>
        </w:rPr>
      </w:pPr>
    </w:p>
    <w:p w14:paraId="0B7B1C12" w14:textId="77777777" w:rsidR="000F724F" w:rsidRDefault="000F724F" w:rsidP="000F724F">
      <w:pPr>
        <w:jc w:val="both"/>
        <w:rPr>
          <w:sz w:val="22"/>
          <w:szCs w:val="22"/>
        </w:rPr>
      </w:pPr>
    </w:p>
    <w:p w14:paraId="0CF0A31A" w14:textId="77777777" w:rsidR="000F724F" w:rsidRDefault="000F724F" w:rsidP="000F724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рамках настоящего Договора Продавец передает в собственность Покупателя, а Покупатель принимает и оплачивает на условиях Договора следующий Товар:</w:t>
      </w:r>
    </w:p>
    <w:p w14:paraId="06ADD7A4" w14:textId="77777777" w:rsidR="000F724F" w:rsidRDefault="000F724F" w:rsidP="000F724F">
      <w:pPr>
        <w:jc w:val="both"/>
        <w:rPr>
          <w:sz w:val="22"/>
          <w:szCs w:val="22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0F724F" w14:paraId="1ED5CD2A" w14:textId="77777777" w:rsidTr="007A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7516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A3EA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F019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A961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C4D9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827D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BE18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5989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0F724F" w14:paraId="540889F2" w14:textId="77777777" w:rsidTr="007A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96C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9A73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9AF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6220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3E44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8BF9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9E0E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6DAF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0F724F" w14:paraId="707B24FD" w14:textId="77777777" w:rsidTr="007A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EBAB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865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4C65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B981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322E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78C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678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460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0F724F" w14:paraId="0BC9E580" w14:textId="77777777" w:rsidTr="007A7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EE01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C04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C26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E93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F1D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0D6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1C3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E86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0F724F" w14:paraId="12E933C5" w14:textId="77777777" w:rsidTr="007A7692"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2987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B90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642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785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CDD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94A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126" w14:textId="77777777" w:rsidR="000F724F" w:rsidRDefault="000F724F" w:rsidP="007A76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1773D4CD" w14:textId="77777777" w:rsidR="000F724F" w:rsidRDefault="000F724F" w:rsidP="000F724F">
      <w:pPr>
        <w:jc w:val="both"/>
        <w:rPr>
          <w:sz w:val="22"/>
          <w:szCs w:val="22"/>
        </w:rPr>
      </w:pPr>
    </w:p>
    <w:p w14:paraId="51B773D8" w14:textId="77777777" w:rsidR="000F724F" w:rsidRDefault="000F724F" w:rsidP="000F724F">
      <w:pPr>
        <w:jc w:val="both"/>
        <w:rPr>
          <w:sz w:val="22"/>
          <w:szCs w:val="22"/>
        </w:rPr>
      </w:pPr>
    </w:p>
    <w:p w14:paraId="05E4083A" w14:textId="77777777" w:rsidR="000F724F" w:rsidRDefault="000F724F" w:rsidP="000F724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Дополнительные условия поставки:</w:t>
      </w:r>
    </w:p>
    <w:p w14:paraId="181C5BFC" w14:textId="77777777" w:rsidR="000F724F" w:rsidRDefault="000F724F" w:rsidP="000F724F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68"/>
        <w:gridCol w:w="4978"/>
      </w:tblGrid>
      <w:tr w:rsidR="000F724F" w14:paraId="3954A41B" w14:textId="77777777" w:rsidTr="007A7692">
        <w:trPr>
          <w:trHeight w:val="50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18DE5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 Товара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D3846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0F724F" w14:paraId="6436E1BC" w14:textId="77777777" w:rsidTr="007A7692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86F01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доставки Товара по данной спецификации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7957" w14:textId="77777777" w:rsidR="000F724F" w:rsidRDefault="000F724F" w:rsidP="007A7692">
            <w:pPr>
              <w:snapToGrid w:val="0"/>
              <w:rPr>
                <w:sz w:val="22"/>
                <w:szCs w:val="22"/>
              </w:rPr>
            </w:pPr>
          </w:p>
        </w:tc>
      </w:tr>
      <w:tr w:rsidR="000F724F" w14:paraId="7B455EF7" w14:textId="77777777" w:rsidTr="007A7692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ECF0D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доставки Товара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F2D3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F724F" w14:paraId="6E54BE66" w14:textId="77777777" w:rsidTr="007A7692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93386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сборки Товара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7705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доставки Товара</w:t>
            </w:r>
          </w:p>
        </w:tc>
      </w:tr>
      <w:tr w:rsidR="000F724F" w14:paraId="16EA7689" w14:textId="77777777" w:rsidTr="007A7692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9491D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 ______________ Лифт ______________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B355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 ____________________</w:t>
            </w:r>
          </w:p>
        </w:tc>
      </w:tr>
      <w:tr w:rsidR="000F724F" w14:paraId="75BA3625" w14:textId="77777777" w:rsidTr="007A7692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21127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должность ответственных лиц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E588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F724F" w14:paraId="1CD49EB8" w14:textId="77777777" w:rsidTr="007A7692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C1BF0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и мобильные телефоны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6847" w14:textId="77777777" w:rsidR="000F724F" w:rsidRDefault="000F724F" w:rsidP="007A76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6155E6F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F724F" w14:paraId="0DECCD19" w14:textId="77777777" w:rsidTr="007A7692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D9BCE1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 ли вывоз упаковки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DAE1" w14:textId="77777777" w:rsidR="000F724F" w:rsidRDefault="000F724F" w:rsidP="007A769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084E62A" w14:textId="77777777" w:rsidR="000F724F" w:rsidRDefault="000F724F" w:rsidP="000F724F">
      <w:pPr>
        <w:jc w:val="both"/>
        <w:rPr>
          <w:sz w:val="22"/>
          <w:szCs w:val="22"/>
        </w:rPr>
      </w:pPr>
    </w:p>
    <w:p w14:paraId="157EA7EF" w14:textId="77777777" w:rsidR="000F724F" w:rsidRDefault="000F724F" w:rsidP="000F724F">
      <w:pPr>
        <w:jc w:val="both"/>
        <w:rPr>
          <w:sz w:val="22"/>
          <w:szCs w:val="22"/>
        </w:rPr>
      </w:pPr>
    </w:p>
    <w:p w14:paraId="36FD4B06" w14:textId="77777777" w:rsidR="000F724F" w:rsidRDefault="000F724F" w:rsidP="000F724F">
      <w:pPr>
        <w:jc w:val="both"/>
        <w:rPr>
          <w:sz w:val="22"/>
          <w:szCs w:val="22"/>
        </w:rPr>
      </w:pPr>
    </w:p>
    <w:p w14:paraId="2E33FECC" w14:textId="77777777" w:rsidR="000F724F" w:rsidRDefault="000F724F" w:rsidP="000F724F">
      <w:pPr>
        <w:jc w:val="both"/>
        <w:rPr>
          <w:sz w:val="22"/>
          <w:szCs w:val="22"/>
        </w:rPr>
      </w:pPr>
    </w:p>
    <w:p w14:paraId="1BC294E1" w14:textId="77777777" w:rsidR="000F724F" w:rsidRDefault="000F724F" w:rsidP="000F724F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Сумма:.</w:t>
      </w:r>
      <w:proofErr w:type="gramEnd"/>
    </w:p>
    <w:p w14:paraId="12D63B21" w14:textId="77777777" w:rsidR="000F724F" w:rsidRDefault="000F724F" w:rsidP="000F724F">
      <w:pPr>
        <w:jc w:val="both"/>
        <w:rPr>
          <w:sz w:val="22"/>
          <w:szCs w:val="22"/>
        </w:rPr>
      </w:pPr>
    </w:p>
    <w:p w14:paraId="3FA72E17" w14:textId="77777777" w:rsidR="000F724F" w:rsidRDefault="000F724F" w:rsidP="000F724F">
      <w:pPr>
        <w:jc w:val="both"/>
        <w:rPr>
          <w:sz w:val="22"/>
          <w:szCs w:val="22"/>
        </w:rPr>
      </w:pPr>
      <w:r>
        <w:rPr>
          <w:sz w:val="22"/>
          <w:szCs w:val="22"/>
        </w:rPr>
        <w:t>С ассортиментом Товара, дизайном и условиями поставки Товара Покупатель ознакомлен и согласен.</w:t>
      </w:r>
    </w:p>
    <w:p w14:paraId="0B9FFEAD" w14:textId="77777777" w:rsidR="000F724F" w:rsidRDefault="000F724F" w:rsidP="000F724F">
      <w:pPr>
        <w:jc w:val="both"/>
        <w:rPr>
          <w:sz w:val="22"/>
          <w:szCs w:val="22"/>
        </w:rPr>
      </w:pPr>
    </w:p>
    <w:p w14:paraId="13F9EFEB" w14:textId="77777777" w:rsidR="000F724F" w:rsidRDefault="000F724F" w:rsidP="000F724F">
      <w:pPr>
        <w:jc w:val="both"/>
        <w:rPr>
          <w:sz w:val="22"/>
          <w:szCs w:val="22"/>
        </w:rPr>
      </w:pPr>
    </w:p>
    <w:p w14:paraId="7675BF44" w14:textId="77777777" w:rsidR="000F724F" w:rsidRDefault="000F724F" w:rsidP="000F72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proofErr w:type="gramStart"/>
      <w:r>
        <w:rPr>
          <w:b/>
          <w:sz w:val="22"/>
          <w:szCs w:val="22"/>
        </w:rPr>
        <w:t>Продавца: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От Покупателя:</w:t>
      </w:r>
    </w:p>
    <w:p w14:paraId="1E379D0D" w14:textId="77777777" w:rsidR="000F724F" w:rsidRDefault="000F724F" w:rsidP="000F724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14:paraId="5690AD40" w14:textId="77777777" w:rsidR="000F724F" w:rsidRDefault="000F724F" w:rsidP="000F72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7534C91" w14:textId="77777777" w:rsidR="000F724F" w:rsidRDefault="000F724F" w:rsidP="000F724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21AD01C3" w14:textId="77777777" w:rsidR="000F724F" w:rsidRDefault="000F724F" w:rsidP="000F724F">
      <w:pPr>
        <w:rPr>
          <w:sz w:val="22"/>
          <w:szCs w:val="22"/>
        </w:rPr>
      </w:pPr>
    </w:p>
    <w:p w14:paraId="6F456D05" w14:textId="77777777" w:rsidR="00AC3715" w:rsidRDefault="00AC3715" w:rsidP="00AC3715"/>
    <w:p w14:paraId="064A3648" w14:textId="77777777" w:rsidR="00AE6100" w:rsidRDefault="00AE6100" w:rsidP="00AC3715"/>
    <w:p w14:paraId="4E53F168" w14:textId="77777777" w:rsidR="00AC3715" w:rsidRDefault="00AC3715" w:rsidP="00AC3715"/>
    <w:p w14:paraId="056110EE" w14:textId="77777777" w:rsidR="00AC3715" w:rsidRDefault="00AC3715" w:rsidP="00AC3715"/>
    <w:p w14:paraId="278B013F" w14:textId="10C0A747" w:rsidR="001F7610" w:rsidRPr="005944A3" w:rsidRDefault="001F7610" w:rsidP="001F7610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 w:rsidRPr="005944A3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5944A3">
        <w:rPr>
          <w:sz w:val="28"/>
          <w:szCs w:val="28"/>
        </w:rPr>
        <w:t xml:space="preserve"> </w:t>
      </w:r>
    </w:p>
    <w:p w14:paraId="1ABB8CC1" w14:textId="77777777" w:rsidR="001F7610" w:rsidRPr="005944A3" w:rsidRDefault="001F7610" w:rsidP="001F7610">
      <w:pPr>
        <w:jc w:val="right"/>
        <w:rPr>
          <w:sz w:val="28"/>
          <w:szCs w:val="28"/>
        </w:rPr>
      </w:pPr>
      <w:r w:rsidRPr="005944A3">
        <w:rPr>
          <w:sz w:val="28"/>
          <w:szCs w:val="28"/>
        </w:rPr>
        <w:t xml:space="preserve">к </w:t>
      </w:r>
      <w:proofErr w:type="gramStart"/>
      <w:r w:rsidRPr="005944A3">
        <w:rPr>
          <w:sz w:val="28"/>
          <w:szCs w:val="28"/>
        </w:rPr>
        <w:t>договору  от</w:t>
      </w:r>
      <w:proofErr w:type="gramEnd"/>
      <w:r w:rsidRPr="005944A3">
        <w:rPr>
          <w:sz w:val="28"/>
          <w:szCs w:val="28"/>
        </w:rPr>
        <w:t xml:space="preserve"> _________201</w:t>
      </w:r>
      <w:r>
        <w:rPr>
          <w:sz w:val="28"/>
          <w:szCs w:val="28"/>
        </w:rPr>
        <w:t>4</w:t>
      </w:r>
      <w:r w:rsidRPr="005944A3">
        <w:rPr>
          <w:sz w:val="28"/>
          <w:szCs w:val="28"/>
        </w:rPr>
        <w:t>г.</w:t>
      </w:r>
    </w:p>
    <w:p w14:paraId="77D32E62" w14:textId="77777777" w:rsidR="00AC3715" w:rsidRDefault="00AC3715" w:rsidP="00AC3715"/>
    <w:p w14:paraId="7BA76114" w14:textId="77777777" w:rsidR="00AC3715" w:rsidRDefault="00AC3715" w:rsidP="00AC3715"/>
    <w:p w14:paraId="661536B5" w14:textId="24BC1F5A" w:rsidR="001F7610" w:rsidRPr="001F7610" w:rsidRDefault="001F7610" w:rsidP="001F7610">
      <w:pPr>
        <w:spacing w:after="200" w:line="276" w:lineRule="auto"/>
        <w:jc w:val="center"/>
        <w:rPr>
          <w:b/>
          <w:sz w:val="28"/>
          <w:szCs w:val="28"/>
        </w:rPr>
      </w:pPr>
      <w:r w:rsidRPr="001F7610">
        <w:rPr>
          <w:b/>
          <w:sz w:val="28"/>
          <w:szCs w:val="28"/>
        </w:rPr>
        <w:t>Техническое задание (п.7 данного Запроса цен)</w:t>
      </w:r>
      <w:r>
        <w:rPr>
          <w:b/>
          <w:sz w:val="28"/>
          <w:szCs w:val="28"/>
        </w:rPr>
        <w:t>.</w:t>
      </w:r>
    </w:p>
    <w:p w14:paraId="5F4449A7" w14:textId="77777777" w:rsidR="00AC3715" w:rsidRDefault="00AC3715" w:rsidP="001F7610">
      <w:pPr>
        <w:jc w:val="center"/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6095"/>
        <w:gridCol w:w="1263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4" w:name="_Toc288025860"/>
      <w:bookmarkStart w:id="5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4"/>
      <w:bookmarkEnd w:id="5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6" w:name="_Коммерческое_предложение_(форма"/>
      <w:bookmarkStart w:id="7" w:name="_Техническое_предложение_на"/>
      <w:bookmarkStart w:id="8" w:name="_Сводная_таблица_стоимости"/>
      <w:bookmarkStart w:id="9" w:name="_График_выполнения_работ"/>
      <w:bookmarkEnd w:id="6"/>
      <w:bookmarkEnd w:id="7"/>
      <w:bookmarkEnd w:id="8"/>
      <w:bookmarkEnd w:id="9"/>
    </w:p>
    <w:p w14:paraId="57F5907D" w14:textId="29C1600C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10" w:name="_Справка_о_перечне"/>
      <w:bookmarkStart w:id="11" w:name="_Ref55335821"/>
      <w:bookmarkStart w:id="12" w:name="_Ref55336345"/>
      <w:bookmarkStart w:id="13" w:name="_Toc57314674"/>
      <w:bookmarkStart w:id="14" w:name="_Toc69728988"/>
      <w:bookmarkStart w:id="15" w:name="_Toc288025861"/>
      <w:bookmarkStart w:id="16" w:name="_Toc336516340"/>
      <w:bookmarkStart w:id="17" w:name="_Toc373240745"/>
      <w:bookmarkEnd w:id="10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BA3DBE">
        <w:rPr>
          <w:b/>
          <w:sz w:val="28"/>
          <w:szCs w:val="28"/>
        </w:rPr>
        <w:t xml:space="preserve">поставку </w:t>
      </w:r>
      <w:r w:rsidR="00E81D52" w:rsidRPr="00E81D52">
        <w:rPr>
          <w:b/>
          <w:snapToGrid w:val="0"/>
          <w:sz w:val="28"/>
          <w:szCs w:val="28"/>
        </w:rPr>
        <w:t>и монтаж модульных офисных перегородок</w:t>
      </w:r>
      <w:r w:rsidR="00E81D52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8" w:name="_Toc288025862"/>
      <w:bookmarkStart w:id="19" w:name="_Toc336516341"/>
      <w:bookmarkStart w:id="20" w:name="_Toc373240746"/>
      <w:r w:rsidRPr="00331F7F">
        <w:rPr>
          <w:b/>
          <w:snapToGrid w:val="0"/>
        </w:rPr>
        <w:t>Форма Технического предложения</w:t>
      </w:r>
      <w:bookmarkEnd w:id="18"/>
      <w:bookmarkEnd w:id="19"/>
      <w:bookmarkEnd w:id="20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31D6A321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4150DD">
        <w:rPr>
          <w:b/>
          <w:sz w:val="28"/>
          <w:szCs w:val="28"/>
        </w:rPr>
        <w:t xml:space="preserve">поставку </w:t>
      </w:r>
      <w:r w:rsidR="00E81D52" w:rsidRPr="00E81D52">
        <w:rPr>
          <w:b/>
          <w:snapToGrid w:val="0"/>
          <w:sz w:val="28"/>
          <w:szCs w:val="28"/>
        </w:rPr>
        <w:t>и монтаж модульных офисных перегородок</w:t>
      </w:r>
      <w:r w:rsidR="001E537C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55E92">
      <w:pPr>
        <w:pStyle w:val="affc"/>
        <w:numPr>
          <w:ilvl w:val="2"/>
          <w:numId w:val="20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1" w:name="_Toc289331506"/>
      <w:bookmarkStart w:id="22" w:name="_Toc334021118"/>
      <w:r>
        <w:rPr>
          <w:snapToGrid w:val="0"/>
        </w:rPr>
        <w:br w:type="page"/>
      </w:r>
    </w:p>
    <w:bookmarkEnd w:id="21"/>
    <w:bookmarkEnd w:id="22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3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C4796" w14:textId="77777777" w:rsidR="00BD25D6" w:rsidRDefault="00BD25D6" w:rsidP="00E10162">
      <w:r>
        <w:separator/>
      </w:r>
    </w:p>
  </w:endnote>
  <w:endnote w:type="continuationSeparator" w:id="0">
    <w:p w14:paraId="0C92D093" w14:textId="77777777" w:rsidR="00BD25D6" w:rsidRDefault="00BD25D6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986D1A" w:rsidRDefault="00986D1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960A7">
      <w:rPr>
        <w:noProof/>
      </w:rPr>
      <w:t>21</w:t>
    </w:r>
    <w:r>
      <w:rPr>
        <w:noProof/>
      </w:rPr>
      <w:fldChar w:fldCharType="end"/>
    </w:r>
  </w:p>
  <w:p w14:paraId="5EFABD2B" w14:textId="77777777" w:rsidR="00986D1A" w:rsidRDefault="00986D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02F56" w14:textId="77777777" w:rsidR="00BD25D6" w:rsidRDefault="00BD25D6" w:rsidP="00E10162">
      <w:r>
        <w:separator/>
      </w:r>
    </w:p>
  </w:footnote>
  <w:footnote w:type="continuationSeparator" w:id="0">
    <w:p w14:paraId="6E79A673" w14:textId="77777777" w:rsidR="00BD25D6" w:rsidRDefault="00BD25D6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0B723E3B"/>
    <w:multiLevelType w:val="multilevel"/>
    <w:tmpl w:val="24DED6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cs="Times New Roman"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cs="Times New Roman"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cs="Times New Roman"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cs="Times New Roman" w:hint="default"/>
        <w:color w:val="auto"/>
        <w:u w:val="none"/>
      </w:rPr>
    </w:lvl>
  </w:abstractNum>
  <w:abstractNum w:abstractNumId="7">
    <w:nsid w:val="0B7B22BB"/>
    <w:multiLevelType w:val="hybridMultilevel"/>
    <w:tmpl w:val="4D3C8EC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BAC7DCD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0BCD71EE"/>
    <w:multiLevelType w:val="hybridMultilevel"/>
    <w:tmpl w:val="23D4F5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441407F"/>
    <w:multiLevelType w:val="hybridMultilevel"/>
    <w:tmpl w:val="33D2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E0CE2"/>
    <w:multiLevelType w:val="hybridMultilevel"/>
    <w:tmpl w:val="E21CF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BC51F1"/>
    <w:multiLevelType w:val="multilevel"/>
    <w:tmpl w:val="388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4">
    <w:nsid w:val="29346357"/>
    <w:multiLevelType w:val="multilevel"/>
    <w:tmpl w:val="757CA4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5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6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77004B"/>
    <w:multiLevelType w:val="hybridMultilevel"/>
    <w:tmpl w:val="6C4031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EB458D"/>
    <w:multiLevelType w:val="hybridMultilevel"/>
    <w:tmpl w:val="69A8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96B69"/>
    <w:multiLevelType w:val="multilevel"/>
    <w:tmpl w:val="ADB0C53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9CA30FF"/>
    <w:multiLevelType w:val="hybridMultilevel"/>
    <w:tmpl w:val="CD665DF6"/>
    <w:lvl w:ilvl="0" w:tplc="C7441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E6E4FF3"/>
    <w:multiLevelType w:val="hybridMultilevel"/>
    <w:tmpl w:val="6A3C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9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>
    <w:nsid w:val="4BC8079E"/>
    <w:multiLevelType w:val="hybridMultilevel"/>
    <w:tmpl w:val="0C2C3C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>
    <w:nsid w:val="5FD4166F"/>
    <w:multiLevelType w:val="hybridMultilevel"/>
    <w:tmpl w:val="BF2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6">
    <w:nsid w:val="659B2EF9"/>
    <w:multiLevelType w:val="multilevel"/>
    <w:tmpl w:val="73FC00E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440"/>
      </w:pPr>
    </w:lvl>
  </w:abstractNum>
  <w:abstractNum w:abstractNumId="37">
    <w:nsid w:val="65E30839"/>
    <w:multiLevelType w:val="hybridMultilevel"/>
    <w:tmpl w:val="93EC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F0ACB"/>
    <w:multiLevelType w:val="multilevel"/>
    <w:tmpl w:val="86D8931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776E63"/>
    <w:multiLevelType w:val="multilevel"/>
    <w:tmpl w:val="3C6C80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B34752"/>
    <w:multiLevelType w:val="multilevel"/>
    <w:tmpl w:val="A5FC65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sz w:val="24"/>
      </w:rPr>
    </w:lvl>
  </w:abstractNum>
  <w:abstractNum w:abstractNumId="41">
    <w:nsid w:val="72476165"/>
    <w:multiLevelType w:val="hybridMultilevel"/>
    <w:tmpl w:val="42F6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3671C"/>
    <w:multiLevelType w:val="multilevel"/>
    <w:tmpl w:val="CCDA3F5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43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55F56"/>
    <w:multiLevelType w:val="hybridMultilevel"/>
    <w:tmpl w:val="15FA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6"/>
  </w:num>
  <w:num w:numId="5">
    <w:abstractNumId w:val="11"/>
  </w:num>
  <w:num w:numId="6">
    <w:abstractNumId w:val="29"/>
  </w:num>
  <w:num w:numId="7">
    <w:abstractNumId w:val="27"/>
  </w:num>
  <w:num w:numId="8">
    <w:abstractNumId w:val="4"/>
  </w:num>
  <w:num w:numId="9">
    <w:abstractNumId w:val="43"/>
  </w:num>
  <w:num w:numId="10">
    <w:abstractNumId w:val="21"/>
  </w:num>
  <w:num w:numId="11">
    <w:abstractNumId w:val="28"/>
  </w:num>
  <w:num w:numId="12">
    <w:abstractNumId w:val="26"/>
  </w:num>
  <w:num w:numId="13">
    <w:abstractNumId w:val="30"/>
  </w:num>
  <w:num w:numId="14">
    <w:abstractNumId w:val="17"/>
  </w:num>
  <w:num w:numId="15">
    <w:abstractNumId w:val="35"/>
  </w:num>
  <w:num w:numId="16">
    <w:abstractNumId w:val="34"/>
  </w:num>
  <w:num w:numId="17">
    <w:abstractNumId w:val="5"/>
  </w:num>
  <w:num w:numId="18">
    <w:abstractNumId w:val="18"/>
  </w:num>
  <w:num w:numId="19">
    <w:abstractNumId w:val="15"/>
  </w:num>
  <w:num w:numId="20">
    <w:abstractNumId w:val="32"/>
  </w:num>
  <w:num w:numId="21">
    <w:abstractNumId w:val="33"/>
  </w:num>
  <w:num w:numId="22">
    <w:abstractNumId w:val="14"/>
  </w:num>
  <w:num w:numId="23">
    <w:abstractNumId w:val="31"/>
  </w:num>
  <w:num w:numId="24">
    <w:abstractNumId w:val="9"/>
  </w:num>
  <w:num w:numId="25">
    <w:abstractNumId w:val="20"/>
  </w:num>
  <w:num w:numId="26">
    <w:abstractNumId w:val="42"/>
  </w:num>
  <w:num w:numId="27">
    <w:abstractNumId w:val="38"/>
  </w:num>
  <w:num w:numId="28">
    <w:abstractNumId w:val="37"/>
  </w:num>
  <w:num w:numId="29">
    <w:abstractNumId w:val="24"/>
  </w:num>
  <w:num w:numId="30">
    <w:abstractNumId w:val="19"/>
  </w:num>
  <w:num w:numId="31">
    <w:abstractNumId w:val="4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</w:num>
  <w:num w:numId="34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9"/>
  </w:num>
  <w:num w:numId="37">
    <w:abstractNumId w:val="1"/>
  </w:num>
  <w:num w:numId="38">
    <w:abstractNumId w:val="2"/>
  </w:num>
  <w:num w:numId="39">
    <w:abstractNumId w:val="3"/>
  </w:num>
  <w:num w:numId="40">
    <w:abstractNumId w:val="41"/>
  </w:num>
  <w:num w:numId="41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2"/>
  </w:num>
  <w:num w:numId="44">
    <w:abstractNumId w:val="36"/>
  </w:num>
  <w:num w:numId="45">
    <w:abstractNumId w:val="40"/>
  </w:num>
  <w:num w:numId="46">
    <w:abstractNumId w:val="6"/>
  </w:num>
  <w:num w:numId="47">
    <w:abstractNumId w:val="7"/>
  </w:num>
  <w:num w:numId="48">
    <w:abstractNumId w:val="13"/>
  </w:num>
  <w:num w:numId="49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96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0A7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4F32"/>
    <w:rsid w:val="00B85DCF"/>
    <w:rsid w:val="00B8641E"/>
    <w:rsid w:val="00B86D40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5D6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E02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75F5-6DD2-4368-B2DC-7FAB4848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6347</Words>
  <Characters>36183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11</cp:revision>
  <cp:lastPrinted>2014-08-20T07:26:00Z</cp:lastPrinted>
  <dcterms:created xsi:type="dcterms:W3CDTF">2014-09-02T05:38:00Z</dcterms:created>
  <dcterms:modified xsi:type="dcterms:W3CDTF">2014-09-05T14:13:00Z</dcterms:modified>
</cp:coreProperties>
</file>